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9ABF6" w14:textId="421CA8C9" w:rsidR="003D28DC" w:rsidRPr="003D28DC" w:rsidRDefault="003D28DC" w:rsidP="003D28DC">
      <w:pPr>
        <w:jc w:val="center"/>
        <w:rPr>
          <w:b/>
          <w:bCs/>
        </w:rPr>
      </w:pPr>
      <w:r w:rsidRPr="003D28DC">
        <w:rPr>
          <w:b/>
          <w:bCs/>
        </w:rPr>
        <w:t xml:space="preserve">Zmluva o dielo č. </w:t>
      </w:r>
      <w:r w:rsidR="00B25222" w:rsidRPr="00B25222">
        <w:rPr>
          <w:b/>
          <w:bCs/>
        </w:rPr>
        <w:t>__/2022</w:t>
      </w:r>
    </w:p>
    <w:p w14:paraId="4EE2DE06" w14:textId="017C80C8" w:rsidR="00701041" w:rsidRPr="008D0DE4" w:rsidRDefault="00701041" w:rsidP="00701041">
      <w:pPr>
        <w:tabs>
          <w:tab w:val="left" w:pos="1824"/>
        </w:tabs>
        <w:jc w:val="center"/>
        <w:rPr>
          <w:szCs w:val="21"/>
        </w:rPr>
      </w:pPr>
      <w:r w:rsidRPr="008D0DE4">
        <w:rPr>
          <w:szCs w:val="21"/>
        </w:rPr>
        <w:t>uzavretá podľa § 536 a nasl. zákona č. 513/1991 Zb. Obchodného zákonníka v znení neskorších predpisov a v súlade s právnym poriadkom Slovenskej republiky na poskytnutie služby – zhotovenie projektovej dokumentácie na stavbu</w:t>
      </w:r>
      <w:r w:rsidRPr="008D0DE4">
        <w:rPr>
          <w:b/>
          <w:bCs/>
          <w:szCs w:val="21"/>
        </w:rPr>
        <w:t xml:space="preserve"> </w:t>
      </w:r>
      <w:r w:rsidRPr="008D0DE4">
        <w:rPr>
          <w:szCs w:val="21"/>
        </w:rPr>
        <w:t>„</w:t>
      </w:r>
      <w:r w:rsidRPr="003D28DC">
        <w:rPr>
          <w:b/>
          <w:szCs w:val="21"/>
        </w:rPr>
        <w:t>Clean mobility – MHD ŽST Petržalka, Panónska cesta</w:t>
      </w:r>
      <w:r w:rsidRPr="008D0DE4">
        <w:rPr>
          <w:szCs w:val="21"/>
        </w:rPr>
        <w:t>“</w:t>
      </w:r>
      <w:r w:rsidRPr="008D0DE4">
        <w:rPr>
          <w:b/>
          <w:bCs/>
          <w:szCs w:val="21"/>
        </w:rPr>
        <w:t xml:space="preserve"> </w:t>
      </w:r>
      <w:r w:rsidRPr="008D0DE4">
        <w:rPr>
          <w:bCs/>
          <w:szCs w:val="21"/>
        </w:rPr>
        <w:t xml:space="preserve">v MČ </w:t>
      </w:r>
      <w:r w:rsidRPr="008D0DE4">
        <w:rPr>
          <w:szCs w:val="21"/>
        </w:rPr>
        <w:t xml:space="preserve">Petržalka </w:t>
      </w:r>
    </w:p>
    <w:p w14:paraId="706C6BA3" w14:textId="77777777" w:rsidR="00701041" w:rsidRPr="008D0DE4" w:rsidRDefault="00701041" w:rsidP="00701041">
      <w:pPr>
        <w:tabs>
          <w:tab w:val="left" w:pos="1824"/>
        </w:tabs>
        <w:jc w:val="center"/>
        <w:rPr>
          <w:b/>
          <w:szCs w:val="21"/>
        </w:rPr>
      </w:pPr>
      <w:r w:rsidRPr="008D0DE4">
        <w:rPr>
          <w:szCs w:val="21"/>
        </w:rPr>
        <w:t>(</w:t>
      </w:r>
      <w:r w:rsidRPr="008D0DE4">
        <w:rPr>
          <w:bCs/>
          <w:szCs w:val="21"/>
        </w:rPr>
        <w:t>ďalej len „</w:t>
      </w:r>
      <w:r w:rsidRPr="008D0DE4">
        <w:rPr>
          <w:b/>
          <w:szCs w:val="21"/>
        </w:rPr>
        <w:t>zmluva</w:t>
      </w:r>
      <w:r w:rsidRPr="008D0DE4">
        <w:rPr>
          <w:bCs/>
          <w:szCs w:val="21"/>
        </w:rPr>
        <w:t>“)</w:t>
      </w:r>
    </w:p>
    <w:p w14:paraId="5CBAD345" w14:textId="77777777" w:rsidR="003D28DC" w:rsidRPr="003D28DC" w:rsidRDefault="003D28DC" w:rsidP="003D28DC"/>
    <w:p w14:paraId="0647F8CE" w14:textId="77777777" w:rsidR="003D28DC" w:rsidRPr="003D28DC" w:rsidRDefault="003D28DC" w:rsidP="003D28DC">
      <w:r w:rsidRPr="003D28DC">
        <w:t>zmluvné strany:</w:t>
      </w:r>
    </w:p>
    <w:p w14:paraId="1220982F" w14:textId="77777777" w:rsidR="003D28DC" w:rsidRPr="003D28DC" w:rsidRDefault="003D28DC" w:rsidP="003D28DC"/>
    <w:p w14:paraId="077AF009" w14:textId="77777777" w:rsidR="003D28DC" w:rsidRPr="003D28DC" w:rsidRDefault="003D28DC" w:rsidP="003D28DC">
      <w:pPr>
        <w:rPr>
          <w:b/>
          <w:bCs/>
        </w:rPr>
      </w:pPr>
      <w:r w:rsidRPr="003D28DC">
        <w:rPr>
          <w:b/>
          <w:bCs/>
        </w:rPr>
        <w:t>Hlavné mesto Slovenskej republiky Bratislava</w:t>
      </w:r>
    </w:p>
    <w:p w14:paraId="12573C26" w14:textId="77777777" w:rsidR="003D28DC" w:rsidRPr="003D28DC" w:rsidRDefault="003D28DC" w:rsidP="003D28DC">
      <w:r w:rsidRPr="003D28DC">
        <w:t xml:space="preserve">sídlo: </w:t>
      </w:r>
      <w:r w:rsidRPr="003D28DC">
        <w:tab/>
      </w:r>
      <w:r w:rsidRPr="003D28DC">
        <w:tab/>
      </w:r>
      <w:r w:rsidRPr="003D28DC">
        <w:tab/>
        <w:t>Primaciálne nám. 1, 814 99 Bratislava 1</w:t>
      </w:r>
    </w:p>
    <w:p w14:paraId="37AB3E18" w14:textId="77777777" w:rsidR="003D28DC" w:rsidRPr="003D28DC" w:rsidRDefault="003D28DC" w:rsidP="003D28DC">
      <w:r w:rsidRPr="003D28DC">
        <w:t xml:space="preserve">IČO: </w:t>
      </w:r>
      <w:r w:rsidRPr="003D28DC">
        <w:tab/>
      </w:r>
      <w:r w:rsidRPr="003D28DC">
        <w:tab/>
      </w:r>
      <w:r w:rsidRPr="003D28DC">
        <w:tab/>
        <w:t>006 034 81</w:t>
      </w:r>
    </w:p>
    <w:p w14:paraId="3F79F2B7" w14:textId="77777777" w:rsidR="003D28DC" w:rsidRPr="003D28DC" w:rsidRDefault="003D28DC" w:rsidP="003D28DC">
      <w:r w:rsidRPr="003D28DC">
        <w:t xml:space="preserve">DIČ: </w:t>
      </w:r>
      <w:r w:rsidRPr="003D28DC">
        <w:tab/>
      </w:r>
      <w:r w:rsidRPr="003D28DC">
        <w:tab/>
      </w:r>
      <w:r w:rsidRPr="003D28DC">
        <w:tab/>
        <w:t>2020372596</w:t>
      </w:r>
    </w:p>
    <w:p w14:paraId="446121B5" w14:textId="77777777" w:rsidR="003D28DC" w:rsidRPr="003D28DC" w:rsidRDefault="003D28DC" w:rsidP="003D28DC">
      <w:r w:rsidRPr="003D28DC">
        <w:t xml:space="preserve">banka: </w:t>
      </w:r>
      <w:r w:rsidRPr="003D28DC">
        <w:tab/>
      </w:r>
      <w:r w:rsidRPr="003D28DC">
        <w:tab/>
      </w:r>
      <w:r w:rsidRPr="003D28DC">
        <w:tab/>
        <w:t>Československá obchodná banka, a.s.</w:t>
      </w:r>
    </w:p>
    <w:p w14:paraId="5D5704AE" w14:textId="1B825575" w:rsidR="003D28DC" w:rsidRDefault="003D28DC" w:rsidP="003D28DC">
      <w:r w:rsidRPr="003D28DC">
        <w:t xml:space="preserve">č. účtu v tvare IBAN: </w:t>
      </w:r>
      <w:r w:rsidRPr="003D28DC">
        <w:tab/>
      </w:r>
      <w:r w:rsidRPr="00D44AB3">
        <w:rPr>
          <w:szCs w:val="21"/>
        </w:rPr>
        <w:t>SK23 7500 0000 0000 2582 7143</w:t>
      </w:r>
    </w:p>
    <w:p w14:paraId="6E5B5E93" w14:textId="350D9FE3" w:rsidR="003D28DC" w:rsidRDefault="003D28DC" w:rsidP="005C7F68">
      <w:pPr>
        <w:ind w:left="2127" w:hanging="2127"/>
      </w:pPr>
      <w:r>
        <w:t xml:space="preserve">zastúpenie: </w:t>
      </w:r>
      <w:r>
        <w:tab/>
      </w:r>
      <w:r w:rsidR="00415E82" w:rsidRPr="005C7F68">
        <w:rPr>
          <w:highlight w:val="yellow"/>
        </w:rPr>
        <w:t>.....................................................</w:t>
      </w:r>
      <w:r w:rsidR="00415E82">
        <w:t xml:space="preserve"> v zmysle Rozhodnutia č. 36/2021 primátora hlavného mesta Slovenskej republiky Bratislavy</w:t>
      </w:r>
      <w:r w:rsidR="005C7F68">
        <w:t>,</w:t>
      </w:r>
      <w:r w:rsidR="00415E82">
        <w:t xml:space="preserve"> o podpisovaní písomností a právnych dokumentov</w:t>
      </w:r>
      <w:r w:rsidR="005C7F68">
        <w:t xml:space="preserve"> (Podpisový poriadok)</w:t>
      </w:r>
    </w:p>
    <w:p w14:paraId="424825AA" w14:textId="77777777" w:rsidR="003D28DC" w:rsidRDefault="003D28DC" w:rsidP="003D28DC">
      <w:r w:rsidRPr="003D28DC">
        <w:t>(ďalej len ako „</w:t>
      </w:r>
      <w:r w:rsidRPr="003D28DC">
        <w:rPr>
          <w:b/>
          <w:bCs/>
        </w:rPr>
        <w:t>objednávateľ</w:t>
      </w:r>
      <w:r w:rsidRPr="003D28DC">
        <w:t>“)</w:t>
      </w:r>
      <w:r>
        <w:t xml:space="preserve"> </w:t>
      </w:r>
    </w:p>
    <w:p w14:paraId="64D9B2C3" w14:textId="77777777" w:rsidR="003D28DC" w:rsidRDefault="003D28DC" w:rsidP="003D28DC"/>
    <w:p w14:paraId="0EABD209" w14:textId="77777777" w:rsidR="003D28DC" w:rsidRDefault="003D28DC" w:rsidP="003D28DC">
      <w:r>
        <w:t>a</w:t>
      </w:r>
    </w:p>
    <w:p w14:paraId="70A56C06" w14:textId="77777777" w:rsidR="003D28DC" w:rsidRDefault="003D28DC" w:rsidP="003D28DC"/>
    <w:p w14:paraId="152E0A55" w14:textId="77777777" w:rsidR="003D28DC" w:rsidRPr="001E5FE4" w:rsidRDefault="003D28DC" w:rsidP="003D28DC">
      <w:pPr>
        <w:rPr>
          <w:highlight w:val="yellow"/>
        </w:rPr>
      </w:pPr>
      <w:r w:rsidRPr="001E5FE4">
        <w:rPr>
          <w:highlight w:val="yellow"/>
        </w:rPr>
        <w:t>........................................................</w:t>
      </w:r>
    </w:p>
    <w:p w14:paraId="224F24F0" w14:textId="77777777" w:rsidR="003D28DC" w:rsidRDefault="003D28DC" w:rsidP="003D28DC">
      <w:r>
        <w:t xml:space="preserve">sídlo: </w:t>
      </w:r>
      <w:r>
        <w:tab/>
      </w:r>
      <w:r>
        <w:tab/>
      </w:r>
      <w:r>
        <w:tab/>
      </w:r>
      <w:r w:rsidRPr="001E5FE4">
        <w:rPr>
          <w:highlight w:val="yellow"/>
        </w:rPr>
        <w:t>.............................................</w:t>
      </w:r>
    </w:p>
    <w:p w14:paraId="5148DEA8" w14:textId="23617531" w:rsidR="003D28DC" w:rsidRDefault="003D28DC" w:rsidP="003D28DC">
      <w:r>
        <w:t>registrácia:</w:t>
      </w:r>
      <w:r>
        <w:tab/>
      </w:r>
      <w:r>
        <w:tab/>
      </w:r>
      <w:r w:rsidRPr="001E5FE4">
        <w:rPr>
          <w:highlight w:val="yellow"/>
        </w:rPr>
        <w:t>.............................................</w:t>
      </w:r>
    </w:p>
    <w:p w14:paraId="7392BA34" w14:textId="77777777" w:rsidR="003D28DC" w:rsidRDefault="003D28DC" w:rsidP="003D28DC">
      <w:r>
        <w:t xml:space="preserve">IČO: </w:t>
      </w:r>
      <w:r>
        <w:tab/>
      </w:r>
      <w:r>
        <w:tab/>
      </w:r>
      <w:r>
        <w:tab/>
      </w:r>
      <w:r w:rsidRPr="001E5FE4">
        <w:rPr>
          <w:highlight w:val="yellow"/>
        </w:rPr>
        <w:t>.............................................</w:t>
      </w:r>
    </w:p>
    <w:p w14:paraId="5EFE61A9" w14:textId="77777777" w:rsidR="003D28DC" w:rsidRDefault="003D28DC" w:rsidP="003D28DC">
      <w:r>
        <w:t xml:space="preserve">DIČ: </w:t>
      </w:r>
      <w:r>
        <w:tab/>
      </w:r>
      <w:r>
        <w:tab/>
      </w:r>
      <w:r>
        <w:tab/>
      </w:r>
      <w:r w:rsidRPr="001E5FE4">
        <w:rPr>
          <w:highlight w:val="yellow"/>
        </w:rPr>
        <w:t>.............................................</w:t>
      </w:r>
    </w:p>
    <w:p w14:paraId="5FF58B80" w14:textId="77777777" w:rsidR="003D28DC" w:rsidRDefault="003D28DC" w:rsidP="003D28DC">
      <w:r>
        <w:t xml:space="preserve">banka: </w:t>
      </w:r>
      <w:r>
        <w:tab/>
      </w:r>
      <w:r>
        <w:tab/>
      </w:r>
      <w:r>
        <w:tab/>
      </w:r>
      <w:r w:rsidRPr="001E5FE4">
        <w:rPr>
          <w:highlight w:val="yellow"/>
        </w:rPr>
        <w:t>.............................................</w:t>
      </w:r>
    </w:p>
    <w:p w14:paraId="69F5980C" w14:textId="77777777" w:rsidR="003D28DC" w:rsidRDefault="003D28DC" w:rsidP="003D28DC">
      <w:r>
        <w:t xml:space="preserve">č. účtu v tvare IBAN: </w:t>
      </w:r>
      <w:r>
        <w:tab/>
      </w:r>
      <w:r w:rsidRPr="001E5FE4">
        <w:rPr>
          <w:highlight w:val="yellow"/>
        </w:rPr>
        <w:t>.............................................</w:t>
      </w:r>
    </w:p>
    <w:p w14:paraId="0DD6E971" w14:textId="77777777" w:rsidR="003D28DC" w:rsidRDefault="003D28DC" w:rsidP="003D28DC">
      <w:r>
        <w:t xml:space="preserve">zastúpená: </w:t>
      </w:r>
      <w:r>
        <w:tab/>
      </w:r>
      <w:r>
        <w:tab/>
      </w:r>
      <w:r w:rsidRPr="001E5FE4">
        <w:rPr>
          <w:highlight w:val="yellow"/>
        </w:rPr>
        <w:t>.............................................</w:t>
      </w:r>
    </w:p>
    <w:p w14:paraId="08C648CE" w14:textId="77777777" w:rsidR="003D28DC" w:rsidRPr="003D28DC" w:rsidRDefault="003D28DC" w:rsidP="003D28DC">
      <w:r>
        <w:t>(ďalej len ako „</w:t>
      </w:r>
      <w:r w:rsidRPr="003D28DC">
        <w:rPr>
          <w:b/>
          <w:bCs/>
        </w:rPr>
        <w:t>dodávateľ</w:t>
      </w:r>
      <w:r w:rsidRPr="003D28DC">
        <w:t xml:space="preserve">“) </w:t>
      </w:r>
    </w:p>
    <w:p w14:paraId="6FB76902" w14:textId="77777777" w:rsidR="003D28DC" w:rsidRDefault="003D28DC" w:rsidP="003D28DC">
      <w:r w:rsidRPr="003D28DC">
        <w:t>(objednávateľ a dodávateľ ďalej spolu len ako „</w:t>
      </w:r>
      <w:r w:rsidRPr="003D28DC">
        <w:rPr>
          <w:b/>
          <w:bCs/>
        </w:rPr>
        <w:t>zmluvné strany</w:t>
      </w:r>
      <w:r w:rsidRPr="003D28DC">
        <w:t>“ alebo samostatne aj ako „</w:t>
      </w:r>
      <w:r w:rsidRPr="003D28DC">
        <w:rPr>
          <w:b/>
          <w:bCs/>
        </w:rPr>
        <w:t>zmluvná strana</w:t>
      </w:r>
      <w:r w:rsidRPr="003D28DC">
        <w:t>“)</w:t>
      </w:r>
    </w:p>
    <w:p w14:paraId="68FFD419" w14:textId="77777777" w:rsidR="003D28DC" w:rsidRDefault="003D28DC" w:rsidP="003D28DC">
      <w:pPr>
        <w:jc w:val="center"/>
        <w:rPr>
          <w:b/>
          <w:bCs/>
        </w:rPr>
      </w:pPr>
    </w:p>
    <w:p w14:paraId="4D02A244" w14:textId="7A31F137" w:rsidR="003D28DC" w:rsidRPr="001E5FE4" w:rsidRDefault="003D28DC" w:rsidP="003D28DC">
      <w:pPr>
        <w:jc w:val="center"/>
        <w:rPr>
          <w:b/>
          <w:bCs/>
        </w:rPr>
      </w:pPr>
      <w:r w:rsidRPr="001E5FE4">
        <w:rPr>
          <w:b/>
          <w:bCs/>
        </w:rPr>
        <w:t>Preambula</w:t>
      </w:r>
    </w:p>
    <w:p w14:paraId="7917E0F1" w14:textId="77777777" w:rsidR="003D28DC" w:rsidRDefault="003D28DC" w:rsidP="003D28DC"/>
    <w:p w14:paraId="241D8061" w14:textId="2139B480" w:rsidR="003D28DC" w:rsidRPr="003D28DC" w:rsidRDefault="003D28DC" w:rsidP="003D28DC">
      <w:r w:rsidRPr="003D28DC">
        <w:t>Táto zmluva  sa uzatvára ako výsledok použitia postupu podľa zákona č. 343/2015 Z. z. o verejnom obstarávaní a o zmene a doplnení niektorých zákonov (ďalej len ako „</w:t>
      </w:r>
      <w:r w:rsidRPr="003D28DC">
        <w:rPr>
          <w:b/>
          <w:bCs/>
        </w:rPr>
        <w:t>ZVO</w:t>
      </w:r>
      <w:r w:rsidRPr="003D28DC">
        <w:t xml:space="preserve">“) na predmet zákazky </w:t>
      </w:r>
      <w:r w:rsidRPr="003D28DC">
        <w:rPr>
          <w:szCs w:val="21"/>
        </w:rPr>
        <w:t>zhotovenie projektovej dokumentácie na stavbu</w:t>
      </w:r>
      <w:r w:rsidRPr="003D28DC">
        <w:rPr>
          <w:b/>
          <w:bCs/>
          <w:szCs w:val="21"/>
        </w:rPr>
        <w:t xml:space="preserve"> </w:t>
      </w:r>
      <w:r w:rsidRPr="003D28DC">
        <w:rPr>
          <w:szCs w:val="21"/>
        </w:rPr>
        <w:t>„</w:t>
      </w:r>
      <w:r w:rsidRPr="003D28DC">
        <w:rPr>
          <w:b/>
          <w:szCs w:val="21"/>
        </w:rPr>
        <w:t>Clean mobility – MHD ŽST Petržalka, Panónska cesta</w:t>
      </w:r>
      <w:r w:rsidRPr="003D28DC">
        <w:rPr>
          <w:szCs w:val="21"/>
        </w:rPr>
        <w:t>“</w:t>
      </w:r>
      <w:r w:rsidRPr="003D28DC">
        <w:rPr>
          <w:b/>
          <w:bCs/>
          <w:szCs w:val="21"/>
        </w:rPr>
        <w:t xml:space="preserve"> </w:t>
      </w:r>
      <w:r w:rsidRPr="003D28DC">
        <w:rPr>
          <w:bCs/>
          <w:szCs w:val="21"/>
        </w:rPr>
        <w:t>v</w:t>
      </w:r>
      <w:r w:rsidR="00F717B3">
        <w:rPr>
          <w:bCs/>
          <w:szCs w:val="21"/>
        </w:rPr>
        <w:t> </w:t>
      </w:r>
      <w:r w:rsidRPr="003D28DC">
        <w:rPr>
          <w:bCs/>
          <w:szCs w:val="21"/>
        </w:rPr>
        <w:t>MČ</w:t>
      </w:r>
      <w:r w:rsidR="00F717B3">
        <w:rPr>
          <w:bCs/>
          <w:szCs w:val="21"/>
        </w:rPr>
        <w:t xml:space="preserve"> Bratislava -</w:t>
      </w:r>
      <w:r w:rsidRPr="003D28DC">
        <w:rPr>
          <w:bCs/>
          <w:szCs w:val="21"/>
        </w:rPr>
        <w:t xml:space="preserve"> </w:t>
      </w:r>
      <w:r w:rsidRPr="003D28DC">
        <w:rPr>
          <w:szCs w:val="21"/>
        </w:rPr>
        <w:t>Petržalka</w:t>
      </w:r>
      <w:r w:rsidRPr="003D28DC">
        <w:t>, ktorá bola zverejnená vo Vestníku verejného obstarávania č. XX/202X zo dňa dd.mm.202X pod zn. XXXX-MSS.</w:t>
      </w:r>
    </w:p>
    <w:p w14:paraId="1AD2C269" w14:textId="77777777" w:rsidR="003D28DC" w:rsidRDefault="003D28DC" w:rsidP="003D28DC"/>
    <w:p w14:paraId="170E4340" w14:textId="719C6951" w:rsidR="003D28DC" w:rsidRPr="001E5FE4" w:rsidRDefault="003D28DC" w:rsidP="003D28DC">
      <w:pPr>
        <w:jc w:val="center"/>
        <w:rPr>
          <w:b/>
          <w:bCs/>
        </w:rPr>
      </w:pPr>
      <w:r w:rsidRPr="001E5FE4">
        <w:rPr>
          <w:b/>
          <w:bCs/>
        </w:rPr>
        <w:t xml:space="preserve">Článok </w:t>
      </w:r>
      <w:r>
        <w:rPr>
          <w:b/>
          <w:bCs/>
        </w:rPr>
        <w:t>I</w:t>
      </w:r>
    </w:p>
    <w:p w14:paraId="1936B296" w14:textId="77777777" w:rsidR="003D28DC" w:rsidRPr="001E5FE4" w:rsidRDefault="003D28DC" w:rsidP="003D28DC">
      <w:pPr>
        <w:jc w:val="center"/>
        <w:rPr>
          <w:b/>
          <w:bCs/>
        </w:rPr>
      </w:pPr>
      <w:r w:rsidRPr="001E5FE4">
        <w:rPr>
          <w:b/>
          <w:bCs/>
        </w:rPr>
        <w:t>Predmet zmluvy</w:t>
      </w:r>
    </w:p>
    <w:p w14:paraId="626DF124" w14:textId="77777777" w:rsidR="003D28DC" w:rsidRDefault="003D28DC" w:rsidP="003D28DC"/>
    <w:p w14:paraId="2EC8EB50" w14:textId="79C17B8E" w:rsidR="003D28DC" w:rsidRDefault="003D28DC" w:rsidP="003D28DC">
      <w:pPr>
        <w:ind w:left="426" w:hanging="426"/>
      </w:pPr>
      <w:r w:rsidRPr="00916069">
        <w:t>1.</w:t>
      </w:r>
      <w:r w:rsidRPr="00916069">
        <w:tab/>
        <w:t>Predmetom tejto zmluvy je úprava vzájomných práv a povinností zmluvných strán v súvislosti s vypracovaním projektovej dokumentácie a realizáciou odborného autorského dohľadu (ďalej len ako „</w:t>
      </w:r>
      <w:r w:rsidRPr="00916069">
        <w:rPr>
          <w:b/>
          <w:bCs/>
        </w:rPr>
        <w:t>plnenie</w:t>
      </w:r>
      <w:r w:rsidRPr="00916069">
        <w:t xml:space="preserve">“) a záväzok objednávateľa </w:t>
      </w:r>
      <w:r w:rsidR="00916069" w:rsidRPr="00916069">
        <w:t>zaplatiť dodávateľovi odmenu za splnenie všetkých jeho povinností podľa tejto zmluvy.</w:t>
      </w:r>
    </w:p>
    <w:p w14:paraId="6CF831DA" w14:textId="77777777" w:rsidR="003D28DC" w:rsidRDefault="003D28DC" w:rsidP="003D28DC">
      <w:pPr>
        <w:ind w:left="426" w:hanging="426"/>
      </w:pPr>
    </w:p>
    <w:p w14:paraId="089D7794" w14:textId="0E2F09CF" w:rsidR="003D28DC" w:rsidRDefault="003D28DC" w:rsidP="003D28DC">
      <w:pPr>
        <w:ind w:left="426" w:hanging="426"/>
      </w:pPr>
      <w:r w:rsidRPr="00916069">
        <w:t>2.</w:t>
      </w:r>
      <w:r w:rsidRPr="00916069">
        <w:tab/>
        <w:t>Bližšia špecifikácia plnenia je uvedená v tejto zmluve a v prílohe č. 1</w:t>
      </w:r>
      <w:r w:rsidR="00916069" w:rsidRPr="00916069">
        <w:t xml:space="preserve"> a</w:t>
      </w:r>
      <w:r w:rsidR="00A16827">
        <w:t xml:space="preserve"> v</w:t>
      </w:r>
      <w:r w:rsidR="00916069" w:rsidRPr="00916069">
        <w:t> prílohe č. 2</w:t>
      </w:r>
      <w:r w:rsidR="00A16827">
        <w:t xml:space="preserve"> a 3</w:t>
      </w:r>
      <w:r w:rsidR="00916069" w:rsidRPr="00916069">
        <w:t xml:space="preserve"> tejto zmluvy, ktoré sú neoddeliteľnou súčasťou tejto </w:t>
      </w:r>
      <w:r w:rsidRPr="00916069">
        <w:t>zmluvy.</w:t>
      </w:r>
    </w:p>
    <w:p w14:paraId="1C011427" w14:textId="7175A63E" w:rsidR="003D28DC" w:rsidRDefault="003D28DC" w:rsidP="003D28DC"/>
    <w:p w14:paraId="497782B2" w14:textId="58C9979C" w:rsidR="00916069" w:rsidRDefault="00916069" w:rsidP="00916069">
      <w:pPr>
        <w:jc w:val="center"/>
        <w:rPr>
          <w:b/>
          <w:bCs/>
        </w:rPr>
      </w:pPr>
      <w:r>
        <w:rPr>
          <w:b/>
          <w:bCs/>
        </w:rPr>
        <w:t>Článok II</w:t>
      </w:r>
    </w:p>
    <w:p w14:paraId="48CA15C6" w14:textId="2D9972F6" w:rsidR="00916069" w:rsidRDefault="00916069" w:rsidP="00916069">
      <w:pPr>
        <w:jc w:val="center"/>
        <w:rPr>
          <w:b/>
          <w:bCs/>
        </w:rPr>
      </w:pPr>
      <w:r>
        <w:rPr>
          <w:b/>
          <w:bCs/>
        </w:rPr>
        <w:t>Východiskové podklady a údaje</w:t>
      </w:r>
    </w:p>
    <w:p w14:paraId="22777BD6" w14:textId="72DC0FD2" w:rsidR="00916069" w:rsidRDefault="00916069" w:rsidP="00916069">
      <w:pPr>
        <w:jc w:val="center"/>
        <w:rPr>
          <w:b/>
          <w:bCs/>
        </w:rPr>
      </w:pPr>
    </w:p>
    <w:p w14:paraId="7AA5D88B" w14:textId="714BE1D7" w:rsidR="00916069" w:rsidRDefault="00916069" w:rsidP="00916069">
      <w:pPr>
        <w:pStyle w:val="Odsekzoznamu"/>
        <w:numPr>
          <w:ilvl w:val="0"/>
          <w:numId w:val="3"/>
        </w:numPr>
        <w:ind w:left="426" w:hanging="426"/>
      </w:pPr>
      <w:r>
        <w:t xml:space="preserve">Podkladom pre uzavretie tejto zmluvy je ponuka </w:t>
      </w:r>
      <w:r w:rsidR="006C7A60">
        <w:t>dodávateľa</w:t>
      </w:r>
      <w:r>
        <w:t xml:space="preserve"> na poskytnutie služby – zhotovenie projektovej dokumentácie a výkon odborného autorského dohľadu na stavbu uvedenú v bode 3 tohto článku zmluvy. Rozsah predmetu zákazky je daný súťažnými podkladmi podľa ZVO, ktoré poskytol objednávateľ </w:t>
      </w:r>
      <w:r w:rsidR="006C7A60">
        <w:t>dodávateľovi</w:t>
      </w:r>
      <w:r>
        <w:t xml:space="preserve"> na spracovanie ponuky.</w:t>
      </w:r>
    </w:p>
    <w:p w14:paraId="477143EF" w14:textId="77777777" w:rsidR="00916069" w:rsidRDefault="00916069" w:rsidP="00916069">
      <w:pPr>
        <w:ind w:left="426" w:hanging="426"/>
      </w:pPr>
    </w:p>
    <w:p w14:paraId="5F47EFFB" w14:textId="17FA09DD" w:rsidR="00916069" w:rsidRDefault="009B66E9" w:rsidP="00916069">
      <w:pPr>
        <w:pStyle w:val="Odsekzoznamu"/>
        <w:numPr>
          <w:ilvl w:val="0"/>
          <w:numId w:val="3"/>
        </w:numPr>
        <w:ind w:left="426" w:hanging="426"/>
      </w:pPr>
      <w:r>
        <w:lastRenderedPageBreak/>
        <w:t>Dodávateľ</w:t>
      </w:r>
      <w:r w:rsidR="00916069">
        <w:t xml:space="preserve"> </w:t>
      </w:r>
      <w:r w:rsidR="00C0561F" w:rsidRPr="00C0561F">
        <w:t>bol vybratý na základe výsledku verejného obstarávania – podlimitnej zákazky na poskytnutie služby zadávanej podľa § 112 ods. 6 druhá veta zákona o verejnom obstarávaní.</w:t>
      </w:r>
    </w:p>
    <w:p w14:paraId="65CE46F3" w14:textId="77777777" w:rsidR="00916069" w:rsidRDefault="00916069" w:rsidP="00916069"/>
    <w:p w14:paraId="3584BF28" w14:textId="0A9D4876" w:rsidR="00916069" w:rsidRDefault="00916069" w:rsidP="00916069">
      <w:pPr>
        <w:pStyle w:val="Odsekzoznamu"/>
        <w:numPr>
          <w:ilvl w:val="0"/>
          <w:numId w:val="3"/>
        </w:numPr>
        <w:ind w:left="426" w:hanging="426"/>
      </w:pPr>
      <w:r>
        <w:t>Východiskové údaje:</w:t>
      </w:r>
    </w:p>
    <w:p w14:paraId="40A62411" w14:textId="7376077C" w:rsidR="00916069" w:rsidRDefault="00916069" w:rsidP="00916069">
      <w:pPr>
        <w:ind w:firstLine="426"/>
      </w:pPr>
      <w:r>
        <w:t>Názov stavby:</w:t>
      </w:r>
      <w:r>
        <w:tab/>
        <w:t>„Clean mobility – MHD ŽST Petržalka, Panónska cesta“</w:t>
      </w:r>
    </w:p>
    <w:p w14:paraId="24496BE3" w14:textId="77777777" w:rsidR="00916069" w:rsidRDefault="00916069" w:rsidP="00916069">
      <w:pPr>
        <w:ind w:firstLine="426"/>
      </w:pPr>
      <w:r>
        <w:t>Miesto stavby:</w:t>
      </w:r>
      <w:r>
        <w:tab/>
        <w:t>MČ Bratislava–Petržalka</w:t>
      </w:r>
    </w:p>
    <w:p w14:paraId="0184A979" w14:textId="567266E1" w:rsidR="00916069" w:rsidRDefault="00916069" w:rsidP="00916069">
      <w:pPr>
        <w:ind w:firstLine="426"/>
      </w:pPr>
      <w:r>
        <w:t>Stavebník:</w:t>
      </w:r>
      <w:r>
        <w:tab/>
      </w:r>
      <w:r>
        <w:tab/>
        <w:t xml:space="preserve">Hlavné mesto SR Bratislava </w:t>
      </w:r>
    </w:p>
    <w:p w14:paraId="59662D65" w14:textId="7DE19FE0" w:rsidR="00916069" w:rsidRDefault="00916069" w:rsidP="00916069">
      <w:r>
        <w:tab/>
      </w:r>
      <w:r>
        <w:tab/>
      </w:r>
      <w:r>
        <w:tab/>
        <w:t>Primaciálne nám. 1, 814 99 Bratislava</w:t>
      </w:r>
    </w:p>
    <w:p w14:paraId="3FE85C80" w14:textId="6A8DFA4E" w:rsidR="00916069" w:rsidRDefault="00916069" w:rsidP="00916069">
      <w:pPr>
        <w:ind w:left="426"/>
      </w:pPr>
      <w:r>
        <w:t xml:space="preserve">(ďalej len </w:t>
      </w:r>
      <w:r w:rsidR="009B66E9">
        <w:t xml:space="preserve">ako </w:t>
      </w:r>
      <w:r>
        <w:t>„</w:t>
      </w:r>
      <w:r w:rsidRPr="009B66E9">
        <w:rPr>
          <w:b/>
          <w:bCs/>
        </w:rPr>
        <w:t>stavba</w:t>
      </w:r>
      <w:r>
        <w:t>“)</w:t>
      </w:r>
    </w:p>
    <w:p w14:paraId="50317384" w14:textId="77777777" w:rsidR="00916069" w:rsidRDefault="00916069" w:rsidP="00916069"/>
    <w:p w14:paraId="7F57DDED" w14:textId="62B7B2EF" w:rsidR="00916069" w:rsidRDefault="00916069" w:rsidP="009B66E9">
      <w:pPr>
        <w:pStyle w:val="Odsekzoznamu"/>
        <w:numPr>
          <w:ilvl w:val="0"/>
          <w:numId w:val="3"/>
        </w:numPr>
        <w:ind w:left="426" w:hanging="426"/>
      </w:pPr>
      <w:r>
        <w:t xml:space="preserve">Identifikácia pozemkov: </w:t>
      </w:r>
    </w:p>
    <w:p w14:paraId="3C58733C" w14:textId="1F1C456E" w:rsidR="009B66E9" w:rsidRDefault="009B66E9" w:rsidP="009B66E9">
      <w:pPr>
        <w:ind w:left="426"/>
        <w:rPr>
          <w:b/>
          <w:bCs/>
        </w:rPr>
      </w:pPr>
      <w:r>
        <w:rPr>
          <w:b/>
          <w:bCs/>
        </w:rPr>
        <w:t>Panónska cesta</w:t>
      </w:r>
    </w:p>
    <w:tbl>
      <w:tblPr>
        <w:tblStyle w:val="Mriekatabuky"/>
        <w:tblW w:w="8698" w:type="dxa"/>
        <w:tblInd w:w="421" w:type="dxa"/>
        <w:tblLook w:val="04A0" w:firstRow="1" w:lastRow="0" w:firstColumn="1" w:lastColumn="0" w:noHBand="0" w:noVBand="1"/>
      </w:tblPr>
      <w:tblGrid>
        <w:gridCol w:w="1687"/>
        <w:gridCol w:w="1504"/>
        <w:gridCol w:w="3827"/>
        <w:gridCol w:w="1680"/>
      </w:tblGrid>
      <w:tr w:rsidR="009B66E9" w:rsidRPr="008D0DE4" w14:paraId="2A9B64A8" w14:textId="77777777" w:rsidTr="009B66E9">
        <w:trPr>
          <w:trHeight w:val="312"/>
        </w:trPr>
        <w:tc>
          <w:tcPr>
            <w:tcW w:w="1687" w:type="dxa"/>
          </w:tcPr>
          <w:p w14:paraId="141394FD" w14:textId="77777777" w:rsidR="009B66E9" w:rsidRPr="008D0DE4" w:rsidRDefault="009B66E9" w:rsidP="00F21D7A">
            <w:pPr>
              <w:jc w:val="both"/>
              <w:rPr>
                <w:szCs w:val="21"/>
              </w:rPr>
            </w:pPr>
            <w:r w:rsidRPr="008D0DE4">
              <w:rPr>
                <w:szCs w:val="21"/>
              </w:rPr>
              <w:t xml:space="preserve">Číslo LV </w:t>
            </w:r>
          </w:p>
        </w:tc>
        <w:tc>
          <w:tcPr>
            <w:tcW w:w="1504" w:type="dxa"/>
          </w:tcPr>
          <w:p w14:paraId="4E475F36" w14:textId="77777777" w:rsidR="009B66E9" w:rsidRPr="008D0DE4" w:rsidRDefault="009B66E9" w:rsidP="00F21D7A">
            <w:pPr>
              <w:jc w:val="both"/>
              <w:rPr>
                <w:szCs w:val="21"/>
              </w:rPr>
            </w:pPr>
            <w:r w:rsidRPr="008D0DE4">
              <w:rPr>
                <w:szCs w:val="21"/>
              </w:rPr>
              <w:t>k.</w:t>
            </w:r>
            <w:r>
              <w:rPr>
                <w:szCs w:val="21"/>
              </w:rPr>
              <w:t xml:space="preserve"> </w:t>
            </w:r>
            <w:r w:rsidRPr="008D0DE4">
              <w:rPr>
                <w:szCs w:val="21"/>
              </w:rPr>
              <w:t>ú.</w:t>
            </w:r>
          </w:p>
        </w:tc>
        <w:tc>
          <w:tcPr>
            <w:tcW w:w="3827" w:type="dxa"/>
          </w:tcPr>
          <w:p w14:paraId="231C8864" w14:textId="77777777" w:rsidR="009B66E9" w:rsidRPr="008D0DE4" w:rsidRDefault="009B66E9" w:rsidP="00F21D7A">
            <w:pPr>
              <w:jc w:val="both"/>
              <w:rPr>
                <w:szCs w:val="21"/>
              </w:rPr>
            </w:pPr>
            <w:r w:rsidRPr="008D0DE4">
              <w:rPr>
                <w:szCs w:val="21"/>
              </w:rPr>
              <w:t>C-KN / E-KN</w:t>
            </w:r>
          </w:p>
        </w:tc>
        <w:tc>
          <w:tcPr>
            <w:tcW w:w="1680" w:type="dxa"/>
          </w:tcPr>
          <w:p w14:paraId="18A91BC7" w14:textId="77777777" w:rsidR="009B66E9" w:rsidRPr="008D0DE4" w:rsidRDefault="009B66E9" w:rsidP="00F21D7A">
            <w:pPr>
              <w:jc w:val="both"/>
              <w:rPr>
                <w:szCs w:val="21"/>
              </w:rPr>
            </w:pPr>
            <w:r w:rsidRPr="008D0DE4">
              <w:rPr>
                <w:szCs w:val="21"/>
              </w:rPr>
              <w:t>Parcelné číslo:</w:t>
            </w:r>
          </w:p>
        </w:tc>
      </w:tr>
      <w:tr w:rsidR="009B66E9" w:rsidRPr="008D0DE4" w14:paraId="78FF838C" w14:textId="77777777" w:rsidTr="009B66E9">
        <w:trPr>
          <w:trHeight w:val="312"/>
        </w:trPr>
        <w:tc>
          <w:tcPr>
            <w:tcW w:w="1687" w:type="dxa"/>
          </w:tcPr>
          <w:p w14:paraId="26713FD3" w14:textId="77777777" w:rsidR="009B66E9" w:rsidRPr="008D0DE4" w:rsidRDefault="009B66E9" w:rsidP="00F21D7A">
            <w:pPr>
              <w:jc w:val="both"/>
              <w:rPr>
                <w:szCs w:val="21"/>
              </w:rPr>
            </w:pPr>
            <w:r>
              <w:rPr>
                <w:szCs w:val="21"/>
              </w:rPr>
              <w:t>2159</w:t>
            </w:r>
          </w:p>
        </w:tc>
        <w:tc>
          <w:tcPr>
            <w:tcW w:w="1504" w:type="dxa"/>
          </w:tcPr>
          <w:p w14:paraId="61AA3D5E" w14:textId="77777777" w:rsidR="009B66E9" w:rsidRPr="008D0DE4" w:rsidRDefault="009B66E9" w:rsidP="00F21D7A">
            <w:pPr>
              <w:jc w:val="both"/>
              <w:rPr>
                <w:szCs w:val="21"/>
              </w:rPr>
            </w:pPr>
            <w:r>
              <w:rPr>
                <w:szCs w:val="21"/>
              </w:rPr>
              <w:t>Petržalka</w:t>
            </w:r>
          </w:p>
        </w:tc>
        <w:tc>
          <w:tcPr>
            <w:tcW w:w="3827" w:type="dxa"/>
          </w:tcPr>
          <w:p w14:paraId="5B01366F" w14:textId="77777777" w:rsidR="009B66E9" w:rsidRPr="008D0DE4" w:rsidRDefault="009B66E9" w:rsidP="00F21D7A">
            <w:pPr>
              <w:jc w:val="both"/>
              <w:rPr>
                <w:szCs w:val="21"/>
              </w:rPr>
            </w:pPr>
            <w:r>
              <w:rPr>
                <w:szCs w:val="21"/>
              </w:rPr>
              <w:t>C-KN</w:t>
            </w:r>
          </w:p>
        </w:tc>
        <w:tc>
          <w:tcPr>
            <w:tcW w:w="1680" w:type="dxa"/>
          </w:tcPr>
          <w:p w14:paraId="589220C1" w14:textId="77777777" w:rsidR="009B66E9" w:rsidRPr="008D0DE4" w:rsidRDefault="009B66E9" w:rsidP="00F21D7A">
            <w:pPr>
              <w:jc w:val="both"/>
              <w:rPr>
                <w:szCs w:val="21"/>
              </w:rPr>
            </w:pPr>
            <w:r>
              <w:rPr>
                <w:szCs w:val="21"/>
              </w:rPr>
              <w:t>1741/16</w:t>
            </w:r>
          </w:p>
        </w:tc>
      </w:tr>
      <w:tr w:rsidR="009B66E9" w:rsidRPr="008D0DE4" w14:paraId="5A4FE1BB" w14:textId="77777777" w:rsidTr="009B66E9">
        <w:trPr>
          <w:trHeight w:val="312"/>
        </w:trPr>
        <w:tc>
          <w:tcPr>
            <w:tcW w:w="1687" w:type="dxa"/>
          </w:tcPr>
          <w:p w14:paraId="7D66803A" w14:textId="77777777" w:rsidR="009B66E9" w:rsidRDefault="009B66E9" w:rsidP="00F21D7A">
            <w:pPr>
              <w:jc w:val="both"/>
              <w:rPr>
                <w:szCs w:val="21"/>
              </w:rPr>
            </w:pPr>
            <w:r>
              <w:rPr>
                <w:szCs w:val="21"/>
              </w:rPr>
              <w:t>1748</w:t>
            </w:r>
          </w:p>
        </w:tc>
        <w:tc>
          <w:tcPr>
            <w:tcW w:w="1504" w:type="dxa"/>
          </w:tcPr>
          <w:p w14:paraId="60522056" w14:textId="77777777" w:rsidR="009B66E9" w:rsidRDefault="009B66E9" w:rsidP="00F21D7A">
            <w:pPr>
              <w:jc w:val="both"/>
              <w:rPr>
                <w:szCs w:val="21"/>
              </w:rPr>
            </w:pPr>
            <w:r>
              <w:rPr>
                <w:szCs w:val="21"/>
              </w:rPr>
              <w:t>Petržalka</w:t>
            </w:r>
          </w:p>
        </w:tc>
        <w:tc>
          <w:tcPr>
            <w:tcW w:w="3827" w:type="dxa"/>
          </w:tcPr>
          <w:p w14:paraId="49AF7967" w14:textId="77777777" w:rsidR="009B66E9" w:rsidRDefault="009B66E9" w:rsidP="00F21D7A">
            <w:pPr>
              <w:jc w:val="both"/>
              <w:rPr>
                <w:szCs w:val="21"/>
              </w:rPr>
            </w:pPr>
            <w:r>
              <w:rPr>
                <w:szCs w:val="21"/>
              </w:rPr>
              <w:t>C-KN</w:t>
            </w:r>
          </w:p>
        </w:tc>
        <w:tc>
          <w:tcPr>
            <w:tcW w:w="1680" w:type="dxa"/>
          </w:tcPr>
          <w:p w14:paraId="6BD14F6A" w14:textId="77777777" w:rsidR="009B66E9" w:rsidRDefault="009B66E9" w:rsidP="00F21D7A">
            <w:pPr>
              <w:jc w:val="both"/>
              <w:rPr>
                <w:szCs w:val="21"/>
              </w:rPr>
            </w:pPr>
            <w:r>
              <w:rPr>
                <w:szCs w:val="21"/>
              </w:rPr>
              <w:t>3640/4</w:t>
            </w:r>
          </w:p>
          <w:p w14:paraId="57E07E08" w14:textId="77777777" w:rsidR="009B66E9" w:rsidRDefault="009B66E9" w:rsidP="00F21D7A">
            <w:pPr>
              <w:jc w:val="both"/>
              <w:rPr>
                <w:szCs w:val="21"/>
              </w:rPr>
            </w:pPr>
            <w:r>
              <w:rPr>
                <w:szCs w:val="21"/>
              </w:rPr>
              <w:t>3640/39</w:t>
            </w:r>
          </w:p>
        </w:tc>
      </w:tr>
      <w:tr w:rsidR="009B66E9" w:rsidRPr="008D0DE4" w14:paraId="64BC991D" w14:textId="77777777" w:rsidTr="009B66E9">
        <w:trPr>
          <w:trHeight w:val="312"/>
        </w:trPr>
        <w:tc>
          <w:tcPr>
            <w:tcW w:w="1687" w:type="dxa"/>
          </w:tcPr>
          <w:p w14:paraId="4593A132" w14:textId="77777777" w:rsidR="009B66E9" w:rsidRDefault="009B66E9" w:rsidP="00F21D7A">
            <w:pPr>
              <w:jc w:val="both"/>
              <w:rPr>
                <w:szCs w:val="21"/>
              </w:rPr>
            </w:pPr>
            <w:r>
              <w:rPr>
                <w:szCs w:val="21"/>
              </w:rPr>
              <w:t>2174</w:t>
            </w:r>
          </w:p>
        </w:tc>
        <w:tc>
          <w:tcPr>
            <w:tcW w:w="1504" w:type="dxa"/>
          </w:tcPr>
          <w:p w14:paraId="4B9BC1F9" w14:textId="77777777" w:rsidR="009B66E9" w:rsidRDefault="009B66E9" w:rsidP="00F21D7A">
            <w:pPr>
              <w:jc w:val="both"/>
              <w:rPr>
                <w:szCs w:val="21"/>
              </w:rPr>
            </w:pPr>
            <w:r>
              <w:rPr>
                <w:szCs w:val="21"/>
              </w:rPr>
              <w:t>Petržalka</w:t>
            </w:r>
          </w:p>
        </w:tc>
        <w:tc>
          <w:tcPr>
            <w:tcW w:w="3827" w:type="dxa"/>
          </w:tcPr>
          <w:p w14:paraId="316D39E3" w14:textId="77777777" w:rsidR="009B66E9" w:rsidRDefault="009B66E9" w:rsidP="00F21D7A">
            <w:pPr>
              <w:jc w:val="both"/>
              <w:rPr>
                <w:szCs w:val="21"/>
              </w:rPr>
            </w:pPr>
            <w:r>
              <w:rPr>
                <w:szCs w:val="21"/>
              </w:rPr>
              <w:t>C-KN</w:t>
            </w:r>
          </w:p>
        </w:tc>
        <w:tc>
          <w:tcPr>
            <w:tcW w:w="1680" w:type="dxa"/>
          </w:tcPr>
          <w:p w14:paraId="4652776E" w14:textId="77777777" w:rsidR="009B66E9" w:rsidRDefault="009B66E9" w:rsidP="00F21D7A">
            <w:pPr>
              <w:jc w:val="both"/>
              <w:rPr>
                <w:szCs w:val="21"/>
              </w:rPr>
            </w:pPr>
            <w:r>
              <w:rPr>
                <w:szCs w:val="21"/>
              </w:rPr>
              <w:t>3375/2</w:t>
            </w:r>
          </w:p>
        </w:tc>
      </w:tr>
    </w:tbl>
    <w:p w14:paraId="1AA05618" w14:textId="77777777" w:rsidR="009B66E9" w:rsidRPr="009B66E9" w:rsidRDefault="009B66E9" w:rsidP="009B66E9">
      <w:pPr>
        <w:ind w:left="426"/>
        <w:rPr>
          <w:b/>
          <w:bCs/>
        </w:rPr>
      </w:pPr>
    </w:p>
    <w:p w14:paraId="3F4B2DFA" w14:textId="422FB0DA" w:rsidR="009B66E9" w:rsidRDefault="009B66E9" w:rsidP="009B66E9"/>
    <w:p w14:paraId="3AA07DA7" w14:textId="0B8DCFD4" w:rsidR="009B66E9" w:rsidRDefault="009B66E9" w:rsidP="009B66E9">
      <w:pPr>
        <w:jc w:val="center"/>
        <w:rPr>
          <w:b/>
          <w:bCs/>
        </w:rPr>
      </w:pPr>
      <w:r>
        <w:rPr>
          <w:b/>
          <w:bCs/>
        </w:rPr>
        <w:t>Článok III</w:t>
      </w:r>
    </w:p>
    <w:p w14:paraId="6D970D5A" w14:textId="25152E21" w:rsidR="009B66E9" w:rsidRDefault="009B66E9" w:rsidP="009B66E9">
      <w:pPr>
        <w:jc w:val="center"/>
        <w:rPr>
          <w:b/>
          <w:bCs/>
        </w:rPr>
      </w:pPr>
      <w:r>
        <w:rPr>
          <w:b/>
          <w:bCs/>
        </w:rPr>
        <w:t>Plnenie</w:t>
      </w:r>
    </w:p>
    <w:p w14:paraId="38976D5F" w14:textId="244BB6FF" w:rsidR="009B66E9" w:rsidRDefault="009B66E9" w:rsidP="009B66E9">
      <w:pPr>
        <w:rPr>
          <w:b/>
          <w:bCs/>
        </w:rPr>
      </w:pPr>
    </w:p>
    <w:p w14:paraId="41DCB20A" w14:textId="1EBC8BFC" w:rsidR="009B66E9" w:rsidRDefault="009B66E9" w:rsidP="00B63B58">
      <w:pPr>
        <w:pStyle w:val="Odsekzoznamu"/>
        <w:numPr>
          <w:ilvl w:val="0"/>
          <w:numId w:val="6"/>
        </w:numPr>
        <w:ind w:left="426" w:hanging="426"/>
      </w:pPr>
      <w:r>
        <w:t xml:space="preserve">Dodávateľ sa zaväzuje </w:t>
      </w:r>
      <w:r w:rsidR="002F2E3D">
        <w:t>vykonať plnenie</w:t>
      </w:r>
      <w:r>
        <w:t xml:space="preserve">, ktoré je špecifikované v bode 2 tohto článku zmluvy, toto </w:t>
      </w:r>
      <w:r w:rsidR="0030623A">
        <w:t xml:space="preserve">plnenie </w:t>
      </w:r>
      <w:r>
        <w:t xml:space="preserve">objednávateľovi odovzdať a udeliť objednávateľovi súhlas na používanie </w:t>
      </w:r>
      <w:r w:rsidR="0030623A">
        <w:t xml:space="preserve">projektovej dokumentácie </w:t>
      </w:r>
      <w:r>
        <w:t xml:space="preserve">a to všetko v súlade s touto zmluvou a s odbornou starostlivosťou vykoná všetky zmluvne dojednané činnosti. </w:t>
      </w:r>
    </w:p>
    <w:p w14:paraId="4E060C75" w14:textId="4AA70951" w:rsidR="009B66E9" w:rsidRDefault="009B66E9" w:rsidP="00B63B58">
      <w:pPr>
        <w:ind w:left="426" w:hanging="426"/>
      </w:pPr>
    </w:p>
    <w:p w14:paraId="253CA84A" w14:textId="30828D8C" w:rsidR="009B66E9" w:rsidRDefault="009B66E9" w:rsidP="00B63B58">
      <w:pPr>
        <w:pStyle w:val="Odsekzoznamu"/>
        <w:numPr>
          <w:ilvl w:val="0"/>
          <w:numId w:val="6"/>
        </w:numPr>
        <w:ind w:left="426" w:hanging="426"/>
      </w:pPr>
      <w:r>
        <w:t>Dodávateľ sa zaväzuje, že vo vlastnom mene, na vlastnú zodpovednosť, na vlastné náklady, s odbornou starostlivosťou, riadne a včas:</w:t>
      </w:r>
    </w:p>
    <w:p w14:paraId="5A68224E" w14:textId="0BB1FE99" w:rsidR="009B66E9" w:rsidRDefault="009B66E9" w:rsidP="00B63B58">
      <w:pPr>
        <w:pStyle w:val="Odsekzoznamu"/>
        <w:numPr>
          <w:ilvl w:val="0"/>
          <w:numId w:val="7"/>
        </w:numPr>
        <w:ind w:hanging="294"/>
      </w:pPr>
      <w:r>
        <w:t xml:space="preserve">vypracuje pre objednávateľa a so všetkými dotknutými subjektmi  (t. j. najmä, nie však výlučne so správcami/prevádzkovateľmi sietí, komunikácií a inými dotknutými orgánmi) prerokuje projektovú dokumentáciu na stavbu s nasledovným obsahom a v rozsahu dokumentácie pre stavebné povolenie s podrobnosťou realizačného projektu s obsahom a v rozsahu podľa prílohy č. </w:t>
      </w:r>
      <w:r w:rsidR="00A16827">
        <w:t>2</w:t>
      </w:r>
      <w:r>
        <w:t xml:space="preserve"> </w:t>
      </w:r>
      <w:r w:rsidR="007C4569">
        <w:t>„</w:t>
      </w:r>
      <w:r>
        <w:t>Dokumentácia pre stavebné povolenie s podrobnosťou realizačného projektu – obsah a</w:t>
      </w:r>
      <w:r w:rsidR="007C4569">
        <w:t> </w:t>
      </w:r>
      <w:r>
        <w:t>rozsah</w:t>
      </w:r>
      <w:r w:rsidR="007C4569">
        <w:t>“</w:t>
      </w:r>
      <w:r>
        <w:t xml:space="preserve"> (ďalej len ako „</w:t>
      </w:r>
      <w:r w:rsidRPr="009B66E9">
        <w:rPr>
          <w:b/>
          <w:bCs/>
        </w:rPr>
        <w:t>DSP</w:t>
      </w:r>
      <w:r>
        <w:t>“ alebo „</w:t>
      </w:r>
      <w:r w:rsidRPr="009B66E9">
        <w:rPr>
          <w:b/>
          <w:bCs/>
        </w:rPr>
        <w:t>projektová dokumentácia</w:t>
      </w:r>
      <w:r>
        <w:t>“)</w:t>
      </w:r>
    </w:p>
    <w:p w14:paraId="67F8E7B2" w14:textId="5D7CF5F8" w:rsidR="009B66E9" w:rsidRDefault="006623CB" w:rsidP="00B63B58">
      <w:pPr>
        <w:pStyle w:val="Odsekzoznamu"/>
        <w:numPr>
          <w:ilvl w:val="0"/>
          <w:numId w:val="7"/>
        </w:numPr>
        <w:ind w:hanging="294"/>
      </w:pPr>
      <w:r>
        <w:t xml:space="preserve">bude </w:t>
      </w:r>
      <w:r w:rsidRPr="006623CB">
        <w:t xml:space="preserve">počas realizácie stavby vykonávať občasný odborný autorský dohľad projektanta s obsahom a v rozsahu podľa prílohy č. </w:t>
      </w:r>
      <w:r w:rsidR="00A16827">
        <w:t>3</w:t>
      </w:r>
      <w:r w:rsidRPr="006623CB">
        <w:t xml:space="preserve"> „Výkon odborného autorského dohľadu projektanta“ (ďalej len </w:t>
      </w:r>
      <w:r>
        <w:t xml:space="preserve">ako </w:t>
      </w:r>
      <w:r w:rsidRPr="006623CB">
        <w:t>„</w:t>
      </w:r>
      <w:r w:rsidRPr="006623CB">
        <w:rPr>
          <w:b/>
          <w:bCs/>
        </w:rPr>
        <w:t>OAD</w:t>
      </w:r>
      <w:r w:rsidRPr="006623CB">
        <w:t xml:space="preserve">“). OAD bude </w:t>
      </w:r>
      <w:r w:rsidR="006C7A60">
        <w:t>dodávateľ</w:t>
      </w:r>
      <w:r w:rsidRPr="006623CB">
        <w:t xml:space="preserve"> vykonávať tak, aby uskutočňovanie stavby nebolo oddialené alebo zdržované výkonom OAD.</w:t>
      </w:r>
    </w:p>
    <w:p w14:paraId="36964547" w14:textId="77777777" w:rsidR="006623CB" w:rsidRDefault="006623CB" w:rsidP="006623CB"/>
    <w:p w14:paraId="52DD7DF1" w14:textId="1D3D9A52" w:rsidR="009B66E9" w:rsidRDefault="006623CB" w:rsidP="006623CB">
      <w:pPr>
        <w:pStyle w:val="Odsekzoznamu"/>
        <w:numPr>
          <w:ilvl w:val="0"/>
          <w:numId w:val="6"/>
        </w:numPr>
        <w:ind w:left="426" w:hanging="426"/>
      </w:pPr>
      <w:r>
        <w:t xml:space="preserve">Dodávateľ </w:t>
      </w:r>
      <w:r w:rsidR="009B66E9">
        <w:t xml:space="preserve">je povinný pred vypracovaním projektovej dokumentácie konzultovať a prerokovať návrh so všetkými dotknutými subjektmi tak, aby už prvý koncept projektovej dokumentácie v čo najväčšej miere zodpovedal budúcim požiadavkám, pripomienkam, stanoviskám a vyjadreniam dotknutých orgánov v jednotlivých štádiách povoľovania stavby. </w:t>
      </w:r>
      <w:r w:rsidR="002B0FA7">
        <w:t xml:space="preserve">Dodávateľ </w:t>
      </w:r>
      <w:r w:rsidR="009B66E9">
        <w:t xml:space="preserve">zapracuje do projektovej dokumentácie všetky relevantné pripomienky dotknutých subjektov po prerokovaní projektovej dokumentácie zo strany </w:t>
      </w:r>
      <w:r w:rsidR="002B0FA7">
        <w:t>dodávateľa</w:t>
      </w:r>
      <w:r w:rsidR="009B66E9">
        <w:t xml:space="preserve"> s dotknutými subjektami.</w:t>
      </w:r>
    </w:p>
    <w:p w14:paraId="0ECAC678" w14:textId="77777777" w:rsidR="006623CB" w:rsidRDefault="006623CB" w:rsidP="006623CB"/>
    <w:p w14:paraId="16355E12" w14:textId="4EFBDC31" w:rsidR="009B66E9" w:rsidRDefault="009B66E9" w:rsidP="006623CB">
      <w:pPr>
        <w:pStyle w:val="Odsekzoznamu"/>
        <w:numPr>
          <w:ilvl w:val="0"/>
          <w:numId w:val="6"/>
        </w:numPr>
        <w:ind w:left="426" w:hanging="426"/>
      </w:pPr>
      <w:r>
        <w:t xml:space="preserve">Následne objednávateľ zabezpečí všetky nevyhnutné činnosti smerujúce k získaniu potrebných rozhodnutí, stanovísk, vyjadrení, súhlasov, posúdení alebo opatrení dotknutých orgánov vrátane orgánov štátnej správy a samosprávy pre príslušné konanie podľa projektovej dokumentácie. Objednávateľ bude účastníkom v konaniach so štátnymi orgánmi, samosprávnymi orgánmi, dotknutými orgánmi chrániacimi verejné záujmy podľa osobitných predpisov a inými organizáciami a zabezpečí potrebné vstupné podklady expertízne posudky, odborné posudky a stanoviská. </w:t>
      </w:r>
    </w:p>
    <w:p w14:paraId="2F3B104E" w14:textId="77777777" w:rsidR="006623CB" w:rsidRDefault="006623CB" w:rsidP="006623CB">
      <w:pPr>
        <w:ind w:left="567" w:hanging="567"/>
      </w:pPr>
    </w:p>
    <w:p w14:paraId="11354D83" w14:textId="3E55114E" w:rsidR="006623CB" w:rsidRDefault="006623CB" w:rsidP="006623CB">
      <w:pPr>
        <w:pStyle w:val="Odsekzoznamu"/>
        <w:numPr>
          <w:ilvl w:val="0"/>
          <w:numId w:val="6"/>
        </w:numPr>
        <w:ind w:left="426" w:hanging="426"/>
      </w:pPr>
      <w:r>
        <w:t xml:space="preserve">Dodávateľ </w:t>
      </w:r>
      <w:r w:rsidR="009B66E9">
        <w:t xml:space="preserve">poskytne objednávateľovi všetku potrebnú súčinnosť v stavebnom konaní a zabezpečí podklady potrebné pre stavebné povolenie, a kolaudačné rozhodnutie. Zmluvné strany sa dohodli, že náklady, ktoré je potrebné vynaložiť na plnenie záväzku </w:t>
      </w:r>
      <w:r w:rsidR="00413429">
        <w:t>dodávateľa</w:t>
      </w:r>
      <w:r w:rsidR="009B66E9">
        <w:t xml:space="preserve"> uvedeného v tomto bode sú už zahrnuté v </w:t>
      </w:r>
      <w:r w:rsidR="00FD7281">
        <w:t>odmene</w:t>
      </w:r>
      <w:r w:rsidR="009B66E9">
        <w:t>.</w:t>
      </w:r>
    </w:p>
    <w:p w14:paraId="54643B4C" w14:textId="77777777" w:rsidR="00D47488" w:rsidRDefault="00D47488" w:rsidP="00D47488">
      <w:pPr>
        <w:ind w:left="567" w:hanging="567"/>
      </w:pPr>
    </w:p>
    <w:p w14:paraId="4E8B6310" w14:textId="3C15D898" w:rsidR="00D47488" w:rsidRDefault="00395260" w:rsidP="006623CB">
      <w:pPr>
        <w:pStyle w:val="Odsekzoznamu"/>
        <w:numPr>
          <w:ilvl w:val="0"/>
          <w:numId w:val="6"/>
        </w:numPr>
        <w:ind w:left="426" w:hanging="426"/>
      </w:pPr>
      <w:r>
        <w:t>Zmluvné strany berú na vedomie, že obj</w:t>
      </w:r>
      <w:r w:rsidR="000476D6">
        <w:t>ednávateľovi je vyhradené právo zmeniť roz</w:t>
      </w:r>
      <w:r w:rsidR="00E50EFE">
        <w:t xml:space="preserve">sahu plnenia. </w:t>
      </w:r>
      <w:r w:rsidR="004754E1">
        <w:t xml:space="preserve">Zmenu rozsahu plnenia je objednávateľ povinný písomne oznámiť dodávateľovi spolu výzvou na uzatvorenie dodatku k tejto </w:t>
      </w:r>
      <w:r w:rsidR="004754E1">
        <w:lastRenderedPageBreak/>
        <w:t xml:space="preserve">zmluve, pričom </w:t>
      </w:r>
      <w:r w:rsidR="007D53E8">
        <w:t xml:space="preserve">dodávateľ je povinný poskytnúť objednávateľovi </w:t>
      </w:r>
      <w:r w:rsidR="00203117">
        <w:t xml:space="preserve">všetku </w:t>
      </w:r>
      <w:r w:rsidR="007D53E8">
        <w:t xml:space="preserve">súčinnosť </w:t>
      </w:r>
      <w:r w:rsidR="00203117">
        <w:t xml:space="preserve">nevyhnutnú na uzatvorenie dodatku k </w:t>
      </w:r>
      <w:r w:rsidR="00993E32">
        <w:t>tejto zmluve</w:t>
      </w:r>
      <w:r w:rsidR="00203117">
        <w:t>.</w:t>
      </w:r>
    </w:p>
    <w:p w14:paraId="706ED629" w14:textId="2E036C17" w:rsidR="003D28DC" w:rsidRPr="001E5FE4" w:rsidRDefault="003D28DC" w:rsidP="003D28DC">
      <w:pPr>
        <w:jc w:val="center"/>
        <w:rPr>
          <w:b/>
          <w:bCs/>
        </w:rPr>
      </w:pPr>
      <w:r w:rsidRPr="001E5FE4">
        <w:rPr>
          <w:b/>
          <w:bCs/>
        </w:rPr>
        <w:t xml:space="preserve">Článok </w:t>
      </w:r>
      <w:r w:rsidR="006623CB">
        <w:rPr>
          <w:b/>
          <w:bCs/>
        </w:rPr>
        <w:t>IV</w:t>
      </w:r>
    </w:p>
    <w:p w14:paraId="671AD35C" w14:textId="6AA39362" w:rsidR="003D28DC" w:rsidRPr="001E5FE4" w:rsidRDefault="00F06EE3" w:rsidP="003D28DC">
      <w:pPr>
        <w:jc w:val="center"/>
        <w:rPr>
          <w:b/>
          <w:bCs/>
        </w:rPr>
      </w:pPr>
      <w:r>
        <w:rPr>
          <w:b/>
          <w:bCs/>
        </w:rPr>
        <w:t>Vykonanie</w:t>
      </w:r>
      <w:r w:rsidR="003D28DC" w:rsidRPr="001E5FE4">
        <w:rPr>
          <w:b/>
          <w:bCs/>
        </w:rPr>
        <w:t xml:space="preserve"> plnenia</w:t>
      </w:r>
    </w:p>
    <w:p w14:paraId="0B2B62FE" w14:textId="505FFD03" w:rsidR="003D28DC" w:rsidRDefault="003D28DC" w:rsidP="003D28DC"/>
    <w:p w14:paraId="00A2A568" w14:textId="4749EE51" w:rsidR="006623CB" w:rsidRDefault="006623CB" w:rsidP="006623CB">
      <w:pPr>
        <w:pStyle w:val="Odsekzoznamu"/>
        <w:numPr>
          <w:ilvl w:val="0"/>
          <w:numId w:val="8"/>
        </w:numPr>
        <w:ind w:left="426" w:hanging="426"/>
      </w:pPr>
      <w:r>
        <w:t>Dodávateľ sa zaväzuje, že riadne vypracuje, vykoná a odovzdá plnenie nasledovne:</w:t>
      </w:r>
    </w:p>
    <w:p w14:paraId="5308C68F" w14:textId="72F3B2AF" w:rsidR="006623CB" w:rsidRDefault="006623CB" w:rsidP="00FC337D">
      <w:pPr>
        <w:pStyle w:val="Odsekzoznamu"/>
        <w:numPr>
          <w:ilvl w:val="0"/>
          <w:numId w:val="9"/>
        </w:numPr>
        <w:ind w:left="851" w:hanging="425"/>
      </w:pPr>
      <w:r>
        <w:t xml:space="preserve">dodávateľ vypracuje a odovzdá objednávateľovi DSP do 12 týždňov od písomnej výzvy </w:t>
      </w:r>
      <w:r w:rsidR="00413429">
        <w:t>dodávateľovi</w:t>
      </w:r>
      <w:r>
        <w:t xml:space="preserve"> zo strany objednávateľa na začatie realizácie tohto stupňa,</w:t>
      </w:r>
      <w:r w:rsidR="00F301FB">
        <w:t xml:space="preserve"> v papierovej forme, ktorá </w:t>
      </w:r>
      <w:r w:rsidR="00F301FB" w:rsidRPr="00F301FB">
        <w:t>bude obsahovať všetky potrebné výkresy určené zmluvou a jej prílohami, ktoré budú poskladané na formát A4, budú zabalené v pevnom obale a budú opatrené predpísanou hlavičkou a riadne podpísané a opečiatkované zodpovednými osobami</w:t>
      </w:r>
      <w:r w:rsidR="00F301FB">
        <w:t xml:space="preserve"> a elektronickej verzie, ktorá </w:t>
      </w:r>
      <w:r w:rsidR="00F301FB" w:rsidRPr="00F301FB">
        <w:t>bude vyhotovená na USB nosiči a bude obsahovať kompletn</w:t>
      </w:r>
      <w:r w:rsidR="00164C1F">
        <w:t>ú DSP</w:t>
      </w:r>
      <w:r w:rsidR="00F301FB" w:rsidRPr="00F301FB">
        <w:t xml:space="preserve"> (príslušnú časť </w:t>
      </w:r>
      <w:r w:rsidR="00164C1F">
        <w:t>DSP</w:t>
      </w:r>
      <w:r w:rsidR="00F301FB" w:rsidRPr="00F301FB">
        <w:t xml:space="preserve">), pričom jednotlivé súbory budú v editovateľných formátoch - výkresy *.dwg, technické správy *.doc/*.docx, tabuľky *.xls/*.xlsx, rozpočty *.xls/*.xls. </w:t>
      </w:r>
      <w:r w:rsidR="00B14E72">
        <w:t>E</w:t>
      </w:r>
      <w:r w:rsidR="00F301FB" w:rsidRPr="00F301FB">
        <w:t xml:space="preserve">lektronická verzia </w:t>
      </w:r>
      <w:r w:rsidR="00B14E72">
        <w:t xml:space="preserve">bude zároveň </w:t>
      </w:r>
      <w:r w:rsidR="00F301FB" w:rsidRPr="00F301FB">
        <w:t>obsahovať výkresovú a textovú časť aj vo formáte *.pdf</w:t>
      </w:r>
      <w:r w:rsidR="00B14E72">
        <w:t>.</w:t>
      </w:r>
    </w:p>
    <w:p w14:paraId="73069A61" w14:textId="0FF7D716" w:rsidR="006623CB" w:rsidRDefault="00FC337D" w:rsidP="00FC337D">
      <w:pPr>
        <w:pStyle w:val="Odsekzoznamu"/>
        <w:numPr>
          <w:ilvl w:val="0"/>
          <w:numId w:val="9"/>
        </w:numPr>
        <w:ind w:left="851" w:hanging="425"/>
      </w:pPr>
      <w:r>
        <w:t>dodávateľ</w:t>
      </w:r>
      <w:r w:rsidR="006623CB">
        <w:t xml:space="preserve"> bude vykonávať OAD</w:t>
      </w:r>
      <w:r>
        <w:t xml:space="preserve"> </w:t>
      </w:r>
      <w:r w:rsidR="006623CB">
        <w:t xml:space="preserve">počas realizácie stavby a to od odovzdania staveniska </w:t>
      </w:r>
      <w:r w:rsidR="00413429">
        <w:t>dodávateľovi</w:t>
      </w:r>
      <w:r w:rsidR="006623CB">
        <w:t xml:space="preserve"> stavby až do kolaudácie stavby, prípadne ukončenia stavby, ak sa nevyžaduje kolaudácia.</w:t>
      </w:r>
    </w:p>
    <w:p w14:paraId="5F5D7871" w14:textId="77777777" w:rsidR="006623CB" w:rsidRDefault="006623CB" w:rsidP="00FC337D">
      <w:pPr>
        <w:ind w:left="567" w:hanging="567"/>
      </w:pPr>
    </w:p>
    <w:p w14:paraId="4FEBEE3D" w14:textId="33FE71B9" w:rsidR="001F741D" w:rsidRDefault="001F741D" w:rsidP="00FC337D">
      <w:pPr>
        <w:pStyle w:val="Odsekzoznamu"/>
        <w:numPr>
          <w:ilvl w:val="0"/>
          <w:numId w:val="8"/>
        </w:numPr>
        <w:ind w:left="426" w:hanging="426"/>
      </w:pPr>
      <w:r>
        <w:t xml:space="preserve">Plnenie sa považuje za </w:t>
      </w:r>
      <w:r w:rsidR="00F06EE3">
        <w:t>vykonané:</w:t>
      </w:r>
    </w:p>
    <w:p w14:paraId="76CF60B0" w14:textId="528659D8" w:rsidR="00F06EE3" w:rsidRDefault="00F06EE3" w:rsidP="00F06EE3">
      <w:pPr>
        <w:pStyle w:val="Odsekzoznamu"/>
        <w:numPr>
          <w:ilvl w:val="0"/>
          <w:numId w:val="40"/>
        </w:numPr>
      </w:pPr>
      <w:r>
        <w:t xml:space="preserve">DSP riadnym odovzdaním </w:t>
      </w:r>
      <w:r w:rsidR="00FD2B29">
        <w:t>bez akýchkoľvek vád,</w:t>
      </w:r>
    </w:p>
    <w:p w14:paraId="161A7DF0" w14:textId="58D05309" w:rsidR="00FD2B29" w:rsidRDefault="00FD2B29" w:rsidP="00F06EE3">
      <w:pPr>
        <w:pStyle w:val="Odsekzoznamu"/>
        <w:numPr>
          <w:ilvl w:val="0"/>
          <w:numId w:val="40"/>
        </w:numPr>
      </w:pPr>
      <w:r>
        <w:t>OAD jeho riadnym vykonaním.</w:t>
      </w:r>
    </w:p>
    <w:p w14:paraId="37C5E942" w14:textId="77777777" w:rsidR="001F741D" w:rsidRDefault="001F741D" w:rsidP="001F741D"/>
    <w:p w14:paraId="179944C4" w14:textId="600AFBD7" w:rsidR="00F301FB" w:rsidRDefault="00F301FB" w:rsidP="00FC337D">
      <w:pPr>
        <w:pStyle w:val="Odsekzoznamu"/>
        <w:numPr>
          <w:ilvl w:val="0"/>
          <w:numId w:val="8"/>
        </w:numPr>
        <w:ind w:left="426" w:hanging="426"/>
      </w:pPr>
      <w:r w:rsidRPr="00F301FB">
        <w:t xml:space="preserve">V prípade </w:t>
      </w:r>
      <w:r>
        <w:t xml:space="preserve">predčasného </w:t>
      </w:r>
      <w:r w:rsidRPr="00F301FB">
        <w:t xml:space="preserve">ukončenia </w:t>
      </w:r>
      <w:r>
        <w:t xml:space="preserve">tejto </w:t>
      </w:r>
      <w:r w:rsidRPr="00F301FB">
        <w:t>zmluvy</w:t>
      </w:r>
      <w:r>
        <w:t xml:space="preserve"> </w:t>
      </w:r>
      <w:r w:rsidRPr="00F301FB">
        <w:t xml:space="preserve">je </w:t>
      </w:r>
      <w:r w:rsidR="00C9184E">
        <w:t xml:space="preserve">dodávateľ </w:t>
      </w:r>
      <w:r w:rsidRPr="00F301FB">
        <w:t xml:space="preserve">povinný odovzdať </w:t>
      </w:r>
      <w:r>
        <w:t>nedokončenú projektovú dokumentáciu</w:t>
      </w:r>
      <w:r w:rsidRPr="00F301FB">
        <w:t xml:space="preserve"> spolu so všetkými dokladmi a listinami, ktoré mu objednávateľ poskytol. Zároveň je </w:t>
      </w:r>
      <w:r w:rsidR="00C9184E">
        <w:t xml:space="preserve">dodávateľ </w:t>
      </w:r>
      <w:r w:rsidRPr="00F301FB">
        <w:t>povinný odovzdať objednávateľovi aj tie doklady a listiny, ktoré sa týkajú vykonan</w:t>
      </w:r>
      <w:r>
        <w:t xml:space="preserve">ého plnenia </w:t>
      </w:r>
      <w:r w:rsidRPr="00F301FB">
        <w:t xml:space="preserve"> a vykonaného stupňa projektovej dokumentácie ku dňu ukončenia zmluvy.</w:t>
      </w:r>
    </w:p>
    <w:p w14:paraId="403E7587" w14:textId="77777777" w:rsidR="00F301FB" w:rsidRDefault="00F301FB" w:rsidP="00F301FB">
      <w:pPr>
        <w:pStyle w:val="Odsekzoznamu"/>
        <w:numPr>
          <w:ilvl w:val="0"/>
          <w:numId w:val="0"/>
        </w:numPr>
        <w:ind w:left="426"/>
      </w:pPr>
    </w:p>
    <w:p w14:paraId="1FE274F9" w14:textId="4A6C8531" w:rsidR="006623CB" w:rsidRDefault="006623CB" w:rsidP="00FC337D">
      <w:pPr>
        <w:pStyle w:val="Odsekzoznamu"/>
        <w:numPr>
          <w:ilvl w:val="0"/>
          <w:numId w:val="8"/>
        </w:numPr>
        <w:ind w:left="426" w:hanging="426"/>
      </w:pPr>
      <w:r>
        <w:t>Miestom odovzdania projektovej dokumentácie je vysunuté pracovisko objednávateľa na adrese Záporožská 5, 852 92 Bratislava</w:t>
      </w:r>
      <w:r w:rsidR="00FC337D">
        <w:t xml:space="preserve"> a m</w:t>
      </w:r>
      <w:r>
        <w:t>iestom vykonávania OAD je stavenisko určené na realizáciu stavby.</w:t>
      </w:r>
    </w:p>
    <w:p w14:paraId="4DAE39D7" w14:textId="77777777" w:rsidR="006623CB" w:rsidRDefault="006623CB" w:rsidP="00FC337D">
      <w:pPr>
        <w:ind w:left="567" w:hanging="567"/>
      </w:pPr>
    </w:p>
    <w:p w14:paraId="2FEDCE97" w14:textId="633221D4" w:rsidR="006623CB" w:rsidRDefault="006623CB" w:rsidP="00FC337D">
      <w:pPr>
        <w:pStyle w:val="Odsekzoznamu"/>
        <w:numPr>
          <w:ilvl w:val="0"/>
          <w:numId w:val="8"/>
        </w:numPr>
        <w:ind w:left="426" w:hanging="426"/>
      </w:pPr>
      <w:r>
        <w:t>Termíny plnenia</w:t>
      </w:r>
      <w:r w:rsidR="00FC337D">
        <w:t>:</w:t>
      </w:r>
    </w:p>
    <w:p w14:paraId="511B3665" w14:textId="79EBE93A" w:rsidR="006623CB" w:rsidRDefault="00FC337D" w:rsidP="00FC337D">
      <w:pPr>
        <w:pStyle w:val="Odsekzoznamu"/>
        <w:numPr>
          <w:ilvl w:val="0"/>
          <w:numId w:val="10"/>
        </w:numPr>
        <w:ind w:left="851" w:hanging="425"/>
      </w:pPr>
      <w:r>
        <w:t xml:space="preserve">vypracovanie a odovzdanie DSP </w:t>
      </w:r>
      <w:r w:rsidR="006623CB">
        <w:t>sa považuj</w:t>
      </w:r>
      <w:r>
        <w:t>e</w:t>
      </w:r>
      <w:r w:rsidR="006623CB">
        <w:t xml:space="preserve"> za dodržané, v prípade </w:t>
      </w:r>
      <w:r>
        <w:t>ak</w:t>
      </w:r>
      <w:r w:rsidR="006623CB">
        <w:t>:</w:t>
      </w:r>
    </w:p>
    <w:p w14:paraId="1C029BBB" w14:textId="76B6A370" w:rsidR="006623CB" w:rsidRDefault="00FC337D" w:rsidP="00FC337D">
      <w:pPr>
        <w:pStyle w:val="Odsekzoznamu"/>
        <w:numPr>
          <w:ilvl w:val="0"/>
          <w:numId w:val="11"/>
        </w:numPr>
        <w:ind w:left="1134" w:hanging="283"/>
      </w:pPr>
      <w:r>
        <w:t>dodávateľ</w:t>
      </w:r>
      <w:r w:rsidR="006623CB">
        <w:t xml:space="preserve"> predloží objednávateľovi na pripomienkovanie koncept projektovej dokumentácie (textovú časť s príslušnou výkresovou dokumentáciou), ktorý bude obsahovať všetky pripomienky dotknutých subjektov po predbežnom prerokovaní projektovej dokumentácie, ako aj pripomienky, stanoviská a vyjadrenia dotknutých orgánov (ak už budú k dispozícii) a to všetko najneskôr 14 kalendárnych dní pred termínom jej odovzdania </w:t>
      </w:r>
      <w:r w:rsidR="006039EE">
        <w:t xml:space="preserve">dodávateľovi </w:t>
      </w:r>
      <w:r w:rsidR="006623CB">
        <w:t>na dobu najmenej 5 pracovných dní, a následne</w:t>
      </w:r>
    </w:p>
    <w:p w14:paraId="2B1D2303" w14:textId="602DBC7E" w:rsidR="006623CB" w:rsidRDefault="00FC337D" w:rsidP="00FC337D">
      <w:pPr>
        <w:pStyle w:val="Odsekzoznamu"/>
        <w:numPr>
          <w:ilvl w:val="0"/>
          <w:numId w:val="11"/>
        </w:numPr>
        <w:ind w:left="1134" w:hanging="283"/>
      </w:pPr>
      <w:r>
        <w:t xml:space="preserve">dodávateľ </w:t>
      </w:r>
      <w:r w:rsidR="006623CB">
        <w:t xml:space="preserve">písomne vyzve objednávateľa na prevzatie prerokovaného, obsahujúceho dôvodné a odsúhlasené pripomienky a riadne vypracovanej projektovej dokumentácie podľa tejto zmluvy najneskôr 3 pracovné dni pred uplynutím konkrétneho termínu plnenia, a </w:t>
      </w:r>
    </w:p>
    <w:p w14:paraId="17D4E7E9" w14:textId="74C18152" w:rsidR="006623CB" w:rsidRDefault="00FC337D" w:rsidP="00FC337D">
      <w:pPr>
        <w:pStyle w:val="Odsekzoznamu"/>
        <w:numPr>
          <w:ilvl w:val="0"/>
          <w:numId w:val="11"/>
        </w:numPr>
        <w:ind w:left="1134" w:hanging="283"/>
      </w:pPr>
      <w:r>
        <w:t xml:space="preserve">dodávateľ </w:t>
      </w:r>
      <w:r w:rsidR="006623CB">
        <w:t xml:space="preserve">sa prevzatie projektovej dokumentácie uskutoční najneskôr v posledný deň konkrétneho termínu plnenia a vypracovaná projektová dokumentácia bude bez akýchkoľvek vád a nedorobkov a pred prevzatím bude skontrolovaná zo strany oprávneného zástupcu objednávateľa (vykonanie takejto kontroly nezbavuje objednávateľa žiadnych práv voči </w:t>
      </w:r>
      <w:r w:rsidR="00413429">
        <w:t>dodávateľovi</w:t>
      </w:r>
      <w:r w:rsidR="006623CB">
        <w:t>); Pri odovzdaní a prevzatí riadne vypracovanej projektovej dokumentácie potvrdí poverený stavebno-technický dozor objednávateľa jej prevzatie písomným potvrdením súpisu odovzdanej projektovej dokumentácie. Písomný súpis projektovej dokumentácie bude vyhotovený v dvoch rovnopisoch, po jednom pre každú zmluvnú stranu;</w:t>
      </w:r>
    </w:p>
    <w:p w14:paraId="5DD18380" w14:textId="28965E85" w:rsidR="006623CB" w:rsidRDefault="00FC337D" w:rsidP="00FC337D">
      <w:pPr>
        <w:pStyle w:val="Odsekzoznamu"/>
        <w:numPr>
          <w:ilvl w:val="0"/>
          <w:numId w:val="10"/>
        </w:numPr>
      </w:pPr>
      <w:r>
        <w:t xml:space="preserve">vykonávanie OAD sa považuje </w:t>
      </w:r>
      <w:r w:rsidR="006623CB">
        <w:t>za dodržan</w:t>
      </w:r>
      <w:r>
        <w:t xml:space="preserve">é jeho </w:t>
      </w:r>
      <w:r w:rsidR="006623CB">
        <w:t xml:space="preserve">riadnym vykonaním podľa tejto zmluvy, príslušných všeobecne záväzných právnych predpisov a platných technických noriem (STN a EN) a vykonanie OAD potvrdí stavebno-technický dozor objednávateľa na výkaze skutočne vykonaných hodín OAD. </w:t>
      </w:r>
    </w:p>
    <w:p w14:paraId="49AEA5A2" w14:textId="77777777" w:rsidR="006623CB" w:rsidRDefault="006623CB" w:rsidP="00FC337D">
      <w:pPr>
        <w:ind w:left="360"/>
      </w:pPr>
    </w:p>
    <w:p w14:paraId="4C15136A" w14:textId="25FCA2B9" w:rsidR="006623CB" w:rsidRDefault="006623CB" w:rsidP="00FC337D">
      <w:pPr>
        <w:pStyle w:val="Odsekzoznamu"/>
        <w:numPr>
          <w:ilvl w:val="0"/>
          <w:numId w:val="8"/>
        </w:numPr>
        <w:ind w:left="426" w:hanging="426"/>
      </w:pPr>
      <w:r>
        <w:t xml:space="preserve">Požiadavky alebo pripomienky objednávateľa na dopracovanie, prepracovanie a/alebo úpravy takejto príslušnej časti </w:t>
      </w:r>
      <w:r w:rsidR="00605804">
        <w:t>DSP</w:t>
      </w:r>
      <w:r>
        <w:t xml:space="preserve">, ktoré vznikli ako dôsledok nesplnenia pokynov objednávateľa udelených </w:t>
      </w:r>
      <w:r w:rsidR="00413429">
        <w:t>dodávateľovi</w:t>
      </w:r>
      <w:r>
        <w:t xml:space="preserve">, alebo sú výsledkom vadného plnenia </w:t>
      </w:r>
      <w:r w:rsidR="00E509AD">
        <w:t>dodávateľom</w:t>
      </w:r>
      <w:r>
        <w:t xml:space="preserve">, alebo vznikli ako dôsledok porušenia povinností </w:t>
      </w:r>
      <w:r w:rsidR="00E64BB0">
        <w:t xml:space="preserve">dodávateľa </w:t>
      </w:r>
      <w:r>
        <w:t xml:space="preserve">zabezpečiť zapracovanie všetkých pripomienok uvedených v úradných rozhodnutiach a povoleniach, ako aj požiadavkách, stanoviskách, vyjadreniach, a námietkach orgánov štátnej správy, samosprávy, správcov jednotlivých inžinierskych sietí a iných dotknutých osôb, musia byť </w:t>
      </w:r>
      <w:r w:rsidR="00E509AD">
        <w:t>dodávateľom</w:t>
      </w:r>
      <w:r>
        <w:t xml:space="preserve"> odstránené na jeho náklady najneskôr do dohodnutého termínu uvedeného v tejto zmluve na odovzdanie príslušnej časti </w:t>
      </w:r>
      <w:r w:rsidR="00605804">
        <w:t>DSP</w:t>
      </w:r>
      <w:r>
        <w:t>.</w:t>
      </w:r>
    </w:p>
    <w:p w14:paraId="5F96A1FF" w14:textId="77777777" w:rsidR="006623CB" w:rsidRDefault="006623CB" w:rsidP="00FC337D">
      <w:pPr>
        <w:ind w:left="567" w:hanging="567"/>
      </w:pPr>
    </w:p>
    <w:p w14:paraId="30D1A155" w14:textId="1497FA67" w:rsidR="006623CB" w:rsidRDefault="00FC337D" w:rsidP="00FC337D">
      <w:pPr>
        <w:pStyle w:val="Odsekzoznamu"/>
        <w:numPr>
          <w:ilvl w:val="0"/>
          <w:numId w:val="8"/>
        </w:numPr>
        <w:ind w:left="426" w:hanging="426"/>
      </w:pPr>
      <w:r>
        <w:lastRenderedPageBreak/>
        <w:t xml:space="preserve">Dodávateľ </w:t>
      </w:r>
      <w:r w:rsidR="006623CB">
        <w:t xml:space="preserve">je povinný do 7 kalendárnych dní od podpísania tejto zmluvy zvolať vstupné koordinačné stretnutie osobne alebo prostredníctvom videohovoru (online) na zabezpečenej platforme za účasti poverených zástupcov oboch zmluvných strán, na ktorom si zmluvné strany v písomnej forme dohodnú termíny koordinačných stretnutí, na ktorých bude </w:t>
      </w:r>
      <w:r w:rsidR="00E509AD">
        <w:t>dodávateľ</w:t>
      </w:r>
      <w:r w:rsidR="006623CB">
        <w:t xml:space="preserve"> informovať objednávateľa o stave rozpracovanosti </w:t>
      </w:r>
      <w:r w:rsidR="00605804">
        <w:t>DSP</w:t>
      </w:r>
      <w:r w:rsidR="006623CB">
        <w:t xml:space="preserve">. Zo vstupného koordinačného stretnutia a ďalších koordinačných stretnutí vyhotoví </w:t>
      </w:r>
      <w:r>
        <w:t xml:space="preserve">dodávateľ </w:t>
      </w:r>
      <w:r w:rsidR="006623CB">
        <w:t>písomný záznam, ktorý obratom odovzdá alebo písomne odošle objednávateľovi. V prípade vzniku potreby zvolania mimoriadneho koordinačného stretnutia nad rámec termínov koordinačných stretnutí podľa prvej vety, je ktorákoľvek zo zmluvných strán oprávnená písomnou výzvou preukázateľne doručenou druhej zmluvnej strane poštou najmenej 5 pracovných dní pred navrhnutým termínom výrobného výboru zvolať koordinačné stretnutie. Vyzvaná zmluvná strana je povinná sa takéhoto koordinačného stretnutia zúčastniť, alebo písomne poštou bezodkladne ospravedlniť svoju neúčasť s uvedením objektívnych dôvodov brániacich jej v účasti a navrhnutím nového termínu koordinačného stretnutia rovnako za dodržania podmienky doručenia oznámenia 5 pracovných dní pred navrhnutým termínom.</w:t>
      </w:r>
    </w:p>
    <w:p w14:paraId="752710B8" w14:textId="77777777" w:rsidR="006623CB" w:rsidRDefault="006623CB" w:rsidP="00FC337D">
      <w:pPr>
        <w:ind w:left="426" w:hanging="426"/>
      </w:pPr>
    </w:p>
    <w:p w14:paraId="00BCC1E6" w14:textId="02E74BE4" w:rsidR="00742179" w:rsidRDefault="00E509AD" w:rsidP="00FC337D">
      <w:pPr>
        <w:pStyle w:val="Odsekzoznamu"/>
        <w:numPr>
          <w:ilvl w:val="0"/>
          <w:numId w:val="8"/>
        </w:numPr>
        <w:ind w:left="426" w:hanging="426"/>
      </w:pPr>
      <w:r>
        <w:t>Dodávateľ</w:t>
      </w:r>
      <w:r w:rsidR="006623CB">
        <w:t xml:space="preserve"> nie je v omeškaní s odovzdaním </w:t>
      </w:r>
      <w:r w:rsidR="003D6579">
        <w:t>plnenia</w:t>
      </w:r>
      <w:r w:rsidR="006623CB">
        <w:t xml:space="preserve">, ak realizácia </w:t>
      </w:r>
      <w:r w:rsidR="003D6579">
        <w:t xml:space="preserve">plnenia </w:t>
      </w:r>
      <w:r w:rsidR="006623CB">
        <w:t xml:space="preserve">nemohla byť začatá alebo musela byť prerušená z dôvodov, ktoré objektívne alebo podľa platnej legislatívy neumožňujú realizáciu </w:t>
      </w:r>
      <w:r w:rsidR="006E660C">
        <w:t>plnenia</w:t>
      </w:r>
      <w:r w:rsidR="006623CB">
        <w:t>, a to najmä v</w:t>
      </w:r>
      <w:r w:rsidR="00742179">
        <w:t> </w:t>
      </w:r>
      <w:r w:rsidR="006623CB">
        <w:t>dôsledku</w:t>
      </w:r>
      <w:r w:rsidR="00742179">
        <w:t>:</w:t>
      </w:r>
    </w:p>
    <w:p w14:paraId="508D35D3" w14:textId="77777777" w:rsidR="00742179" w:rsidRDefault="006623CB" w:rsidP="00742179">
      <w:pPr>
        <w:pStyle w:val="Odsekzoznamu"/>
        <w:numPr>
          <w:ilvl w:val="0"/>
          <w:numId w:val="13"/>
        </w:numPr>
      </w:pPr>
      <w:r>
        <w:t>zmeny rozvojovej infraštruktúry dopravy a/alebo inžinierskych sietí,</w:t>
      </w:r>
    </w:p>
    <w:p w14:paraId="53D0CF45" w14:textId="77777777" w:rsidR="00742179" w:rsidRDefault="006623CB" w:rsidP="00742179">
      <w:pPr>
        <w:pStyle w:val="Odsekzoznamu"/>
        <w:numPr>
          <w:ilvl w:val="0"/>
          <w:numId w:val="13"/>
        </w:numPr>
      </w:pPr>
      <w:r>
        <w:t>vzniku majetkovo-právnych sporov,</w:t>
      </w:r>
    </w:p>
    <w:p w14:paraId="6B9F4A07" w14:textId="77777777" w:rsidR="00742179" w:rsidRDefault="006623CB" w:rsidP="00742179">
      <w:pPr>
        <w:pStyle w:val="Odsekzoznamu"/>
        <w:numPr>
          <w:ilvl w:val="0"/>
          <w:numId w:val="13"/>
        </w:numPr>
      </w:pPr>
      <w:r>
        <w:t>nečinnosti štátnych, resp. správnych orgánov, v územnom konaní, stavebnom konaní, kolaudačnom konaní alebo v konaniach súvisiacich so stavebným rozhodnutím alebo kolaudačným rozhodnutím,</w:t>
      </w:r>
    </w:p>
    <w:p w14:paraId="4DC84971" w14:textId="13A56C9B" w:rsidR="00742179" w:rsidRDefault="006623CB" w:rsidP="00742179">
      <w:pPr>
        <w:pStyle w:val="Odsekzoznamu"/>
        <w:numPr>
          <w:ilvl w:val="0"/>
          <w:numId w:val="13"/>
        </w:numPr>
      </w:pPr>
      <w:r>
        <w:t xml:space="preserve">vydania právoplatného rozhodnutia súdu alebo správneho orgánu, ktoré bráni alebo obmedzuje </w:t>
      </w:r>
      <w:r w:rsidR="00E509AD">
        <w:t>dodávateľovi</w:t>
      </w:r>
      <w:r>
        <w:t xml:space="preserve"> v plnení predmetu tejto zmluvy</w:t>
      </w:r>
      <w:r w:rsidR="00742179">
        <w:t>,</w:t>
      </w:r>
    </w:p>
    <w:p w14:paraId="76B950B0" w14:textId="3CD221D8" w:rsidR="006623CB" w:rsidRDefault="006623CB" w:rsidP="00742179">
      <w:pPr>
        <w:pStyle w:val="Odsekzoznamu"/>
        <w:numPr>
          <w:ilvl w:val="0"/>
          <w:numId w:val="13"/>
        </w:numPr>
      </w:pPr>
      <w:r>
        <w:t>omeškania objednávateľa s plnením jeho povinností, pokiaľ vykonanie/poskytnutie takéhoto plnenia je podmienkou plnenia predmetu tejto zmluvy.</w:t>
      </w:r>
    </w:p>
    <w:p w14:paraId="3E5954DE" w14:textId="77777777" w:rsidR="006623CB" w:rsidRDefault="006623CB" w:rsidP="00FC337D"/>
    <w:p w14:paraId="041995E7" w14:textId="31A037C3" w:rsidR="006623CB" w:rsidRDefault="00E509AD" w:rsidP="00742179">
      <w:pPr>
        <w:pStyle w:val="Odsekzoznamu"/>
        <w:numPr>
          <w:ilvl w:val="0"/>
          <w:numId w:val="8"/>
        </w:numPr>
        <w:ind w:left="426" w:hanging="426"/>
      </w:pPr>
      <w:r>
        <w:t>Dodávateľ</w:t>
      </w:r>
      <w:r w:rsidR="006623CB">
        <w:t xml:space="preserve"> nie je v omeškaní s</w:t>
      </w:r>
      <w:r w:rsidR="0009582B">
        <w:t> vykonaním plnenia</w:t>
      </w:r>
      <w:r w:rsidR="006623CB">
        <w:t xml:space="preserve">, ak omeškanie bolo spôsobené v dôsledku vyššej moci spočívajúcej v mimoriadnej, nepredvídateľnej, neodvrátiteľnej alebo </w:t>
      </w:r>
      <w:r w:rsidR="0009582B">
        <w:t>dodávateľom</w:t>
      </w:r>
      <w:r w:rsidR="006623CB">
        <w:t xml:space="preserve"> nezavinenej udalosti (t. j. najmä, nie však výlučne živelná udalosť, občianske nepokoje, vojna, pandémia, a pod.). </w:t>
      </w:r>
      <w:r w:rsidR="0009582B">
        <w:t>Dodávateľ</w:t>
      </w:r>
      <w:r w:rsidR="006623CB">
        <w:t xml:space="preserve"> je o takejto nemožnosti realizácie </w:t>
      </w:r>
      <w:r w:rsidR="007F154D">
        <w:t>plnenia</w:t>
      </w:r>
      <w:r w:rsidR="006623CB">
        <w:t xml:space="preserve"> povinný písomne informovať objednávateľa najneskôr v najbližší pracovný deň nasledujúci po tom, čo sa o vzniku takejto udalosti dozvedel a riadne takúto nemožnosť realizácie objednávateľovi zdôvodniť. Zmluvné strany sa v takomto prípade zaväzujú písomne sa dohodnúť v tejto súvislosti na primeranej zmene tejto zmluvy.</w:t>
      </w:r>
    </w:p>
    <w:p w14:paraId="1DEE9314" w14:textId="77777777" w:rsidR="00742179" w:rsidRDefault="00742179" w:rsidP="00742179"/>
    <w:p w14:paraId="2FCD89A9" w14:textId="73626A70" w:rsidR="00742179" w:rsidRDefault="00742179" w:rsidP="00742179">
      <w:pPr>
        <w:pStyle w:val="Odsekzoznamu"/>
        <w:numPr>
          <w:ilvl w:val="0"/>
          <w:numId w:val="8"/>
        </w:numPr>
        <w:ind w:left="426" w:hanging="426"/>
      </w:pPr>
      <w:r>
        <w:t>Zmluvné strany berú na vedomie, že práceneschopnosť ani iné absencie zamestnancov dodávateľa sa nepovažujú za dôsledok vyššej moci.</w:t>
      </w:r>
    </w:p>
    <w:p w14:paraId="64987CCF" w14:textId="77777777" w:rsidR="006623CB" w:rsidRDefault="006623CB" w:rsidP="00FC337D"/>
    <w:p w14:paraId="48F8EC63" w14:textId="48A59CEF" w:rsidR="006623CB" w:rsidRDefault="006623CB" w:rsidP="00742179">
      <w:pPr>
        <w:pStyle w:val="Odsekzoznamu"/>
        <w:numPr>
          <w:ilvl w:val="0"/>
          <w:numId w:val="8"/>
        </w:numPr>
        <w:ind w:left="426" w:hanging="426"/>
      </w:pPr>
      <w:r>
        <w:t xml:space="preserve">Ak </w:t>
      </w:r>
      <w:r w:rsidR="00FB27A5">
        <w:t xml:space="preserve">dodávateľ </w:t>
      </w:r>
      <w:r w:rsidR="002F7FD2">
        <w:t xml:space="preserve">vykoná plnenie </w:t>
      </w:r>
      <w:r>
        <w:t>v rozsahu a za podmienok dohodnutých v tejto zmluve skôr, než sú termíny uvedené v</w:t>
      </w:r>
      <w:r w:rsidR="00FB27A5">
        <w:t> článku IV ods. 1 tejto zmluvy</w:t>
      </w:r>
      <w:r>
        <w:t xml:space="preserve"> a pripraví ho na odovzdanie, objednávateľ je oprávnený, nie však povinný, riadne </w:t>
      </w:r>
      <w:r w:rsidR="002F7FD2">
        <w:t>vykonané plnenie</w:t>
      </w:r>
      <w:r>
        <w:t xml:space="preserve"> prevziať aj v skoršom ponúknutom termíne. </w:t>
      </w:r>
    </w:p>
    <w:p w14:paraId="10916DFB" w14:textId="77777777" w:rsidR="006623CB" w:rsidRDefault="006623CB" w:rsidP="00FC337D"/>
    <w:p w14:paraId="3634EBC2" w14:textId="0220EE17" w:rsidR="006623CB" w:rsidRDefault="00FB27A5" w:rsidP="00742179">
      <w:pPr>
        <w:pStyle w:val="Odsekzoznamu"/>
        <w:numPr>
          <w:ilvl w:val="0"/>
          <w:numId w:val="8"/>
        </w:numPr>
        <w:ind w:left="426" w:hanging="426"/>
      </w:pPr>
      <w:r>
        <w:t xml:space="preserve">Dodávateľ </w:t>
      </w:r>
      <w:r w:rsidR="006623CB">
        <w:t xml:space="preserve">je povinný písomne poštou informovať objednávateľa o vzniku akejkoľvek udalosti majúcej vplyv na realizáciu </w:t>
      </w:r>
      <w:r w:rsidR="006C7A60">
        <w:t>plnenia</w:t>
      </w:r>
      <w:r w:rsidR="006623CB">
        <w:t xml:space="preserve"> alebo ktorejkoľvek jeho časti a to do 24 hodín od momentu, kedy sa o nej </w:t>
      </w:r>
      <w:r w:rsidR="006C7A60">
        <w:t xml:space="preserve">dodávateľ </w:t>
      </w:r>
      <w:r w:rsidR="006623CB">
        <w:t xml:space="preserve">dozvedel. V prípade, ak </w:t>
      </w:r>
      <w:r w:rsidR="006C7A60">
        <w:t xml:space="preserve">dodávateľ </w:t>
      </w:r>
      <w:r w:rsidR="006623CB">
        <w:t xml:space="preserve">túto povinnosť nesplní, nie je oprávnený sa voči objednávateľovi domáhať týchto udalostí, ako okolností vylučujúcich jeho omeškanie s riadnym </w:t>
      </w:r>
      <w:r w:rsidR="002F7FD2">
        <w:t>vykonaním plnenia</w:t>
      </w:r>
      <w:r w:rsidR="006623CB">
        <w:t xml:space="preserve"> v dohodnutom termíne.</w:t>
      </w:r>
    </w:p>
    <w:p w14:paraId="0D7A4AFD" w14:textId="06976EED" w:rsidR="006623CB" w:rsidRDefault="006623CB" w:rsidP="00F301FB"/>
    <w:p w14:paraId="725B3B65" w14:textId="349CFC94" w:rsidR="003D28DC" w:rsidRPr="0020461F" w:rsidRDefault="003D28DC" w:rsidP="003D28DC">
      <w:pPr>
        <w:jc w:val="center"/>
        <w:rPr>
          <w:b/>
          <w:bCs/>
        </w:rPr>
      </w:pPr>
      <w:r w:rsidRPr="0020461F">
        <w:rPr>
          <w:b/>
          <w:bCs/>
        </w:rPr>
        <w:t xml:space="preserve">Článok </w:t>
      </w:r>
      <w:r w:rsidR="00742179">
        <w:rPr>
          <w:b/>
          <w:bCs/>
        </w:rPr>
        <w:t>V</w:t>
      </w:r>
    </w:p>
    <w:p w14:paraId="31028649" w14:textId="54E7B3A6" w:rsidR="003D28DC" w:rsidRPr="0020461F" w:rsidRDefault="003D28DC" w:rsidP="003D28DC">
      <w:pPr>
        <w:jc w:val="center"/>
        <w:rPr>
          <w:b/>
          <w:bCs/>
        </w:rPr>
      </w:pPr>
      <w:r w:rsidRPr="0020461F">
        <w:rPr>
          <w:b/>
          <w:bCs/>
        </w:rPr>
        <w:t>Odmena</w:t>
      </w:r>
    </w:p>
    <w:p w14:paraId="48E65AFD" w14:textId="77777777" w:rsidR="003D28DC" w:rsidRDefault="003D28DC" w:rsidP="003D28DC"/>
    <w:p w14:paraId="483D65CA" w14:textId="1569FB4B" w:rsidR="003D28DC" w:rsidRDefault="003D28DC" w:rsidP="001D26C9">
      <w:pPr>
        <w:pStyle w:val="Odsekzoznamu"/>
        <w:numPr>
          <w:ilvl w:val="1"/>
          <w:numId w:val="13"/>
        </w:numPr>
        <w:ind w:left="426" w:hanging="426"/>
      </w:pPr>
      <w:r>
        <w:t>Zmluvné strany sa dohodli, že dodávateľovi za splnenie všetkých povinností podľa tejto zmluvy prináleží odmena vo výške XXX,- (slovom: XXX) eur bez dane z pridanej hodnoty (ďalej len ako „</w:t>
      </w:r>
      <w:r w:rsidRPr="001D26C9">
        <w:rPr>
          <w:b/>
          <w:bCs/>
        </w:rPr>
        <w:t>odmena</w:t>
      </w:r>
      <w:r>
        <w:t>“).</w:t>
      </w:r>
      <w:r w:rsidR="00055E47">
        <w:t xml:space="preserve"> </w:t>
      </w:r>
      <w:r w:rsidR="00C57A6A" w:rsidRPr="00C57A6A">
        <w:t xml:space="preserve">Podrobná špecifikácia </w:t>
      </w:r>
      <w:r w:rsidR="00C57A6A">
        <w:t xml:space="preserve">odmeny </w:t>
      </w:r>
      <w:r w:rsidR="00C57A6A" w:rsidRPr="00C57A6A">
        <w:t xml:space="preserve">tvorí prílohu č. </w:t>
      </w:r>
      <w:r w:rsidR="00A16827">
        <w:t>4</w:t>
      </w:r>
      <w:r w:rsidR="00C57A6A" w:rsidRPr="00C57A6A">
        <w:t xml:space="preserve"> „Cena projektových prác a služieb“.</w:t>
      </w:r>
    </w:p>
    <w:p w14:paraId="7676D3F7" w14:textId="77777777" w:rsidR="003D28DC" w:rsidRDefault="003D28DC" w:rsidP="001D26C9">
      <w:pPr>
        <w:ind w:left="426" w:hanging="426"/>
      </w:pPr>
    </w:p>
    <w:p w14:paraId="47AEA5EA" w14:textId="3BCA224A" w:rsidR="003D28DC" w:rsidRDefault="003D28DC" w:rsidP="001D26C9">
      <w:pPr>
        <w:pStyle w:val="Odsekzoznamu"/>
        <w:numPr>
          <w:ilvl w:val="1"/>
          <w:numId w:val="13"/>
        </w:numPr>
        <w:ind w:left="426" w:hanging="426"/>
      </w:pPr>
      <w:r>
        <w:t>Výška odmeny je určená v zmysle zákona č. 18/1996 Z. z. o cenách v znení neskorších predpisov a vyhlášky Ministerstva financií Slovenskej republiky č. 87/1996 Z. z ktorou sa vykonáva zákon Národnej rady Slovenskej republiky č. 18/1996 Z. z. o cenách v znení neskorších predpisov.</w:t>
      </w:r>
    </w:p>
    <w:p w14:paraId="121FCD2A" w14:textId="77777777" w:rsidR="003D28DC" w:rsidRDefault="003D28DC" w:rsidP="001D26C9">
      <w:pPr>
        <w:ind w:left="426" w:hanging="426"/>
      </w:pPr>
    </w:p>
    <w:p w14:paraId="690E7ED9" w14:textId="74E1F8CF" w:rsidR="003D28DC" w:rsidRDefault="003D28DC" w:rsidP="001D26C9">
      <w:pPr>
        <w:pStyle w:val="Odsekzoznamu"/>
        <w:numPr>
          <w:ilvl w:val="1"/>
          <w:numId w:val="13"/>
        </w:numPr>
        <w:ind w:left="426" w:hanging="426"/>
      </w:pPr>
      <w:r>
        <w:t xml:space="preserve">Zmluvné strany vyhlasujú, že výška odmeny je konečná, jednostranne nemenná a sú v nej obsiahnuté všetky oprávnené náklady dodávateľa súvisiace s touto zmluvou vrátane primeraného zisku, prípravy všetkej </w:t>
      </w:r>
      <w:r>
        <w:lastRenderedPageBreak/>
        <w:t xml:space="preserve">dokumentácie dodávateľa, zabezpečenia všetkých povolení (vrátane povolení pre užívanie plnenia), zabezpečenia všetkých materiálov, technologických zariadení, súčiastok, dielov, cla, daní (okrem DPH), personálneho zabezpečenia, dopravy, prác, kompletačných činností, školení a akýchkoľvek iných poplatkov, ktoré bude nutné vynaložiť podľa tejto zmluvy. </w:t>
      </w:r>
    </w:p>
    <w:p w14:paraId="6C254CAE" w14:textId="77777777" w:rsidR="003D28DC" w:rsidRDefault="003D28DC" w:rsidP="001D26C9">
      <w:pPr>
        <w:ind w:left="426" w:hanging="426"/>
      </w:pPr>
    </w:p>
    <w:p w14:paraId="6DFBA718" w14:textId="263F8D9C" w:rsidR="003D28DC" w:rsidRDefault="001D26C9" w:rsidP="001D26C9">
      <w:pPr>
        <w:pStyle w:val="Odsekzoznamu"/>
        <w:numPr>
          <w:ilvl w:val="1"/>
          <w:numId w:val="13"/>
        </w:numPr>
        <w:ind w:left="426" w:hanging="426"/>
      </w:pPr>
      <w:r>
        <w:t>O</w:t>
      </w:r>
      <w:r w:rsidR="003D28DC">
        <w:t>dmenu je možné meniť len na základe niektorého z dôvodov uvedených v § 18 ZVO,  a to len po vzájomnej dohode zmluvných strán a vždy len formou písomného dodatku k zmluve.</w:t>
      </w:r>
      <w:r w:rsidR="004301A4">
        <w:t xml:space="preserve"> V prípade zmeny rozsahu </w:t>
      </w:r>
      <w:r w:rsidR="00AE0547">
        <w:t xml:space="preserve">plnenia podľa článku III bod 6 tejto zmluvy bude </w:t>
      </w:r>
      <w:r w:rsidR="006944A5">
        <w:t>predmetom dodatku aj zmena odmeny.</w:t>
      </w:r>
    </w:p>
    <w:p w14:paraId="6A463588" w14:textId="77777777" w:rsidR="003D28DC" w:rsidRDefault="003D28DC" w:rsidP="001D26C9">
      <w:pPr>
        <w:ind w:left="426" w:hanging="426"/>
      </w:pPr>
    </w:p>
    <w:p w14:paraId="22809F50" w14:textId="2B272EDE" w:rsidR="003D28DC" w:rsidRDefault="003D28DC" w:rsidP="001D26C9">
      <w:pPr>
        <w:pStyle w:val="Odsekzoznamu"/>
        <w:numPr>
          <w:ilvl w:val="1"/>
          <w:numId w:val="13"/>
        </w:numPr>
        <w:ind w:left="426" w:hanging="426"/>
      </w:pPr>
      <w:r>
        <w:t>V prípade vzniku naviac prác, ktoré vyplynuli z dôvodu potreby zmeny alebo doplnenia technického riešenia v priebehu realizácie plnenia, a ktorých vykonanie je potrebné na riadne dokončenie a odovzdanie plnenia, prípadné zmeny stavebných materiálov a dodávok alebo iných zmien vyvolaných zo strany objednávateľa ovplyvňujúcich odmenu, budú predmetné práce, ich rozsah a zmena odmeny prerokované, odsúhlasené a doriešené medzi objednávateľom a dodávateľom prostredníctvom písomného dodatku k zmluve.</w:t>
      </w:r>
    </w:p>
    <w:p w14:paraId="3B6C9209" w14:textId="77777777" w:rsidR="003D28DC" w:rsidRDefault="003D28DC" w:rsidP="001D26C9">
      <w:pPr>
        <w:ind w:left="426" w:hanging="426"/>
      </w:pPr>
    </w:p>
    <w:p w14:paraId="4F2B322B" w14:textId="7C3B0423" w:rsidR="003D28DC" w:rsidRDefault="003D28DC" w:rsidP="001D26C9">
      <w:pPr>
        <w:pStyle w:val="Odsekzoznamu"/>
        <w:numPr>
          <w:ilvl w:val="1"/>
          <w:numId w:val="13"/>
        </w:numPr>
        <w:ind w:left="426" w:hanging="426"/>
      </w:pPr>
      <w:r>
        <w:t>Zmluvné strany sa dohodli, že daň z pridanej hodnoty bude k odmene účtovaná vo výške platnej v čase zdaniteľného plnenia.</w:t>
      </w:r>
    </w:p>
    <w:p w14:paraId="47307FBA" w14:textId="77777777" w:rsidR="003D28DC" w:rsidRDefault="003D28DC" w:rsidP="001D26C9">
      <w:pPr>
        <w:ind w:left="426" w:hanging="426"/>
      </w:pPr>
    </w:p>
    <w:p w14:paraId="2AA0CFD3" w14:textId="27007A63" w:rsidR="003D28DC" w:rsidRDefault="003D28DC" w:rsidP="001D26C9">
      <w:pPr>
        <w:pStyle w:val="Odsekzoznamu"/>
        <w:numPr>
          <w:ilvl w:val="1"/>
          <w:numId w:val="13"/>
        </w:numPr>
        <w:ind w:left="426" w:hanging="426"/>
      </w:pPr>
      <w:r>
        <w:t>Zmluvné strany sa dohodli, že objednávateľ neposkytuje zálohové platby ani preddavky.</w:t>
      </w:r>
    </w:p>
    <w:p w14:paraId="76518F8A" w14:textId="77777777" w:rsidR="003D28DC" w:rsidRDefault="003D28DC" w:rsidP="001D26C9">
      <w:pPr>
        <w:ind w:left="426" w:hanging="426"/>
      </w:pPr>
    </w:p>
    <w:p w14:paraId="31FCA2AF" w14:textId="61FA198C" w:rsidR="003D28DC" w:rsidRDefault="003D28DC" w:rsidP="001D26C9">
      <w:pPr>
        <w:pStyle w:val="Odsekzoznamu"/>
        <w:numPr>
          <w:ilvl w:val="1"/>
          <w:numId w:val="13"/>
        </w:numPr>
        <w:ind w:left="426" w:hanging="426"/>
      </w:pPr>
      <w:r>
        <w:t>Odmena bude objednávateľom uhradená na základe faktúr vystavených dodávateľom nasledovne:</w:t>
      </w:r>
    </w:p>
    <w:p w14:paraId="43F9EFA9" w14:textId="3B5BA9BB" w:rsidR="003D28DC" w:rsidRDefault="003D28DC" w:rsidP="001D26C9">
      <w:pPr>
        <w:pStyle w:val="Odsekzoznamu"/>
        <w:numPr>
          <w:ilvl w:val="1"/>
          <w:numId w:val="11"/>
        </w:numPr>
        <w:ind w:left="851" w:hanging="426"/>
      </w:pPr>
      <w:r>
        <w:t xml:space="preserve">faktúra na </w:t>
      </w:r>
      <w:r w:rsidR="001D26C9">
        <w:t xml:space="preserve">odmenu za vypracovanie DSP </w:t>
      </w:r>
      <w:r>
        <w:t xml:space="preserve">bude vystavená po </w:t>
      </w:r>
      <w:r w:rsidR="001D26C9" w:rsidRPr="001D26C9">
        <w:t>zhotovení a riadnom odovzdaní a prevzatí projektovej dokumentácie zo strany objednávateľa podpísaním zápisu o odovzdaní a prevzatí projektovej dokumentácie</w:t>
      </w:r>
      <w:r>
        <w:t>,</w:t>
      </w:r>
    </w:p>
    <w:p w14:paraId="66B4FECA" w14:textId="073CDD27" w:rsidR="001D26C9" w:rsidRDefault="003D28DC" w:rsidP="001D26C9">
      <w:pPr>
        <w:pStyle w:val="Odsekzoznamu"/>
        <w:numPr>
          <w:ilvl w:val="1"/>
          <w:numId w:val="11"/>
        </w:numPr>
        <w:ind w:left="851" w:hanging="426"/>
      </w:pPr>
      <w:r>
        <w:t xml:space="preserve">faktúra na </w:t>
      </w:r>
      <w:r w:rsidR="001D26C9" w:rsidRPr="001D26C9">
        <w:t>za výkon OAD po ukončení výstavby a to podľa počtu a náročnosti zadefinovaných odpracovaných a stavebno-technickým dozorom objednávateľa potvrdených hodín v rámci dohodnutého rozsahu OAD</w:t>
      </w:r>
      <w:r w:rsidR="001D26C9">
        <w:t>.</w:t>
      </w:r>
    </w:p>
    <w:p w14:paraId="1A1E6F69" w14:textId="77777777" w:rsidR="003D28DC" w:rsidRDefault="003D28DC" w:rsidP="001D26C9"/>
    <w:p w14:paraId="615A7ADE" w14:textId="77777777" w:rsidR="001D26C9" w:rsidRDefault="003D28DC" w:rsidP="001D26C9">
      <w:pPr>
        <w:pStyle w:val="Odsekzoznamu"/>
        <w:numPr>
          <w:ilvl w:val="1"/>
          <w:numId w:val="13"/>
        </w:numPr>
        <w:ind w:left="426" w:hanging="426"/>
      </w:pPr>
      <w:r>
        <w:t>Faktúra musí obsahovať náležitosti podľa zákona č. 222/2004 Z. z. o dani z pridanej hodnoty v znení neskorších predpisov. Faktúra musí obsahovať aj nasledovné údaje: odvolávku na číslo zmluvy, príp. dodatku, popis plnenia v zmysle predmetu zmluvy, bankové spojenie. Povinnou prílohou faktúry je:</w:t>
      </w:r>
    </w:p>
    <w:p w14:paraId="0E6E9554" w14:textId="4151CBE8" w:rsidR="001D26C9" w:rsidRPr="001D26C9" w:rsidRDefault="001D26C9" w:rsidP="001D26C9">
      <w:pPr>
        <w:pStyle w:val="Odsekzoznamu"/>
        <w:numPr>
          <w:ilvl w:val="0"/>
          <w:numId w:val="15"/>
        </w:numPr>
        <w:ind w:left="851" w:hanging="425"/>
      </w:pPr>
      <w:r w:rsidRPr="008D0DE4">
        <w:rPr>
          <w:szCs w:val="21"/>
          <w:lang w:eastAsia="cs-CZ"/>
        </w:rPr>
        <w:t xml:space="preserve">pri prevzatí projektovej dokumentácie </w:t>
      </w:r>
      <w:r w:rsidR="0009582B">
        <w:rPr>
          <w:szCs w:val="21"/>
          <w:lang w:eastAsia="cs-CZ"/>
        </w:rPr>
        <w:t>dodáv</w:t>
      </w:r>
      <w:r w:rsidR="00FD7281">
        <w:rPr>
          <w:szCs w:val="21"/>
          <w:lang w:eastAsia="cs-CZ"/>
        </w:rPr>
        <w:t>a</w:t>
      </w:r>
      <w:r w:rsidR="0009582B">
        <w:rPr>
          <w:szCs w:val="21"/>
          <w:lang w:eastAsia="cs-CZ"/>
        </w:rPr>
        <w:t>teľom</w:t>
      </w:r>
      <w:r w:rsidRPr="008D0DE4">
        <w:rPr>
          <w:szCs w:val="21"/>
          <w:lang w:eastAsia="cs-CZ"/>
        </w:rPr>
        <w:t xml:space="preserve"> vypracovaný súpis odovzdanej projektovej dokumentácie potvrdený povereným stavebno-technickým dozorom objednávateľa</w:t>
      </w:r>
      <w:r>
        <w:rPr>
          <w:szCs w:val="21"/>
          <w:lang w:eastAsia="cs-CZ"/>
        </w:rPr>
        <w:t>,</w:t>
      </w:r>
    </w:p>
    <w:p w14:paraId="4A61547A" w14:textId="7B6D0B0C" w:rsidR="001D26C9" w:rsidRPr="001D26C9" w:rsidRDefault="001D26C9" w:rsidP="001D26C9">
      <w:pPr>
        <w:pStyle w:val="Odsekzoznamu"/>
        <w:numPr>
          <w:ilvl w:val="0"/>
          <w:numId w:val="15"/>
        </w:numPr>
        <w:ind w:left="851" w:hanging="425"/>
      </w:pPr>
      <w:r w:rsidRPr="008D0DE4">
        <w:rPr>
          <w:szCs w:val="21"/>
        </w:rPr>
        <w:t xml:space="preserve">po vykonaní OAD </w:t>
      </w:r>
      <w:r w:rsidR="00FD7281">
        <w:rPr>
          <w:szCs w:val="21"/>
        </w:rPr>
        <w:t>dodávateľom</w:t>
      </w:r>
      <w:r w:rsidRPr="008D0DE4">
        <w:rPr>
          <w:szCs w:val="21"/>
        </w:rPr>
        <w:t xml:space="preserve"> vypracovaný výkaz skutočne vykonaných hodín OAD potvrdený stavebno-technickým dozorom objednávateľa, ktorý bude prílohou faktúry za OAD</w:t>
      </w:r>
      <w:r>
        <w:rPr>
          <w:szCs w:val="21"/>
        </w:rPr>
        <w:t>.</w:t>
      </w:r>
    </w:p>
    <w:p w14:paraId="0FA7D5FE" w14:textId="77777777" w:rsidR="001D26C9" w:rsidRPr="001D26C9" w:rsidRDefault="001D26C9" w:rsidP="001D26C9"/>
    <w:p w14:paraId="25C944DC" w14:textId="1A5B5713" w:rsidR="001D26C9" w:rsidRPr="001D26C9" w:rsidRDefault="001D26C9" w:rsidP="001D26C9">
      <w:pPr>
        <w:pStyle w:val="Odsekzoznamu"/>
        <w:numPr>
          <w:ilvl w:val="1"/>
          <w:numId w:val="13"/>
        </w:numPr>
        <w:ind w:left="426" w:hanging="422"/>
        <w:contextualSpacing/>
        <w:rPr>
          <w:szCs w:val="21"/>
          <w:lang w:eastAsia="cs-CZ"/>
        </w:rPr>
      </w:pPr>
      <w:r w:rsidRPr="001D26C9">
        <w:rPr>
          <w:szCs w:val="21"/>
          <w:lang w:eastAsia="cs-CZ"/>
        </w:rPr>
        <w:t xml:space="preserve">V prípade, že stavebno-technický dozor objednávateľa odmietne potvrdiť </w:t>
      </w:r>
      <w:r w:rsidR="00FD7281">
        <w:rPr>
          <w:szCs w:val="21"/>
          <w:lang w:eastAsia="cs-CZ"/>
        </w:rPr>
        <w:t>dodávateľom</w:t>
      </w:r>
      <w:r w:rsidRPr="001D26C9">
        <w:rPr>
          <w:szCs w:val="21"/>
          <w:lang w:eastAsia="cs-CZ"/>
        </w:rPr>
        <w:t xml:space="preserve"> vypracovaný súpis odovzdanej projektovej dokumentácie alebo výkaz skutočne vykonaných hodín OAD, uvedie dôvody odmietnutia a oboznámi s nimi </w:t>
      </w:r>
      <w:r w:rsidR="00FD7281">
        <w:rPr>
          <w:szCs w:val="21"/>
          <w:lang w:eastAsia="cs-CZ"/>
        </w:rPr>
        <w:t>dodávateľa</w:t>
      </w:r>
      <w:r w:rsidRPr="001D26C9">
        <w:rPr>
          <w:szCs w:val="21"/>
          <w:lang w:eastAsia="cs-CZ"/>
        </w:rPr>
        <w:t>.</w:t>
      </w:r>
    </w:p>
    <w:p w14:paraId="76D10AAF" w14:textId="77777777" w:rsidR="003D28DC" w:rsidRDefault="003D28DC" w:rsidP="001D26C9">
      <w:pPr>
        <w:ind w:left="426" w:hanging="426"/>
      </w:pPr>
    </w:p>
    <w:p w14:paraId="4C93C23A" w14:textId="296FA385" w:rsidR="003D28DC" w:rsidRDefault="003D28DC" w:rsidP="001D26C9">
      <w:pPr>
        <w:pStyle w:val="Odsekzoznamu"/>
        <w:numPr>
          <w:ilvl w:val="1"/>
          <w:numId w:val="13"/>
        </w:numPr>
        <w:ind w:left="426" w:hanging="426"/>
      </w:pPr>
      <w:r>
        <w:t>Faktúra bude uhradená bezhotovostným prevodom na účet dodávateľa uvedený vo faktúre/v záhlaví tejto zmluvy,</w:t>
      </w:r>
    </w:p>
    <w:p w14:paraId="5B8EFF37" w14:textId="77777777" w:rsidR="003D28DC" w:rsidRDefault="003D28DC" w:rsidP="001D26C9">
      <w:pPr>
        <w:ind w:left="426" w:hanging="426"/>
      </w:pPr>
    </w:p>
    <w:p w14:paraId="17E1BA26" w14:textId="62575C26" w:rsidR="003D28DC" w:rsidRDefault="003D28DC" w:rsidP="001D26C9">
      <w:pPr>
        <w:pStyle w:val="Odsekzoznamu"/>
        <w:numPr>
          <w:ilvl w:val="1"/>
          <w:numId w:val="13"/>
        </w:numPr>
        <w:ind w:left="426" w:hanging="426"/>
      </w:pPr>
      <w:r>
        <w:t>Splatnosť faktúry je 30 dní odo dňa doručenia faktúry do sídla objednávateľa, pričom platí, že odmena sa považuje za uhradenú dňom odpísania finančných prostriedkov z bankového účtu objednávateľa v prospech dodávateľa.</w:t>
      </w:r>
    </w:p>
    <w:p w14:paraId="49AEFD20" w14:textId="77777777" w:rsidR="003D28DC" w:rsidRDefault="003D28DC" w:rsidP="001D26C9">
      <w:pPr>
        <w:ind w:left="426" w:hanging="426"/>
      </w:pPr>
    </w:p>
    <w:p w14:paraId="59318CBD" w14:textId="00B820EC" w:rsidR="003D28DC" w:rsidRDefault="003D28DC" w:rsidP="001D26C9">
      <w:pPr>
        <w:pStyle w:val="Odsekzoznamu"/>
        <w:numPr>
          <w:ilvl w:val="1"/>
          <w:numId w:val="13"/>
        </w:numPr>
        <w:ind w:left="426" w:hanging="426"/>
      </w:pPr>
      <w:r>
        <w:t>Ak faktúra nebude obsahovať vyššie uvedené údaje alebo povinné údaje v zmysle platných právnych predpisov a/alebo nebudú k nej priložené prílohy a/alebo nebude obsahovať správne údaje, objednávateľ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do sídla objednávateľa.</w:t>
      </w:r>
    </w:p>
    <w:p w14:paraId="5CF11FE0" w14:textId="77777777" w:rsidR="003D28DC" w:rsidRDefault="003D28DC" w:rsidP="001D26C9">
      <w:pPr>
        <w:ind w:left="426" w:hanging="426"/>
      </w:pPr>
    </w:p>
    <w:p w14:paraId="2960BFD3" w14:textId="708059FE" w:rsidR="003D28DC" w:rsidRDefault="003D28DC" w:rsidP="001D26C9">
      <w:pPr>
        <w:pStyle w:val="Odsekzoznamu"/>
        <w:numPr>
          <w:ilvl w:val="1"/>
          <w:numId w:val="13"/>
        </w:numPr>
        <w:ind w:left="426" w:hanging="426"/>
      </w:pPr>
      <w:r>
        <w:t xml:space="preserve">Zmluvné strany sa dohodli, že objednávateľ je oprávnený započítať si svoju pohľadávku voči dodávateľovi po lehote splatnosti aj bez súhlasu dodávateľa oproti akejkoľvek splatnej pohľadávke dodávateľa voči objednávateľovi. O započítaní pohľadávky je objednávateľ povinný písomne informovať dodávateľa. </w:t>
      </w:r>
    </w:p>
    <w:p w14:paraId="7FABC742" w14:textId="77777777" w:rsidR="003D28DC" w:rsidRDefault="003D28DC" w:rsidP="003D28DC"/>
    <w:p w14:paraId="7C08255C" w14:textId="5B0809BB" w:rsidR="003D28DC" w:rsidRPr="0020461F" w:rsidRDefault="003D28DC" w:rsidP="003D28DC">
      <w:pPr>
        <w:jc w:val="center"/>
        <w:rPr>
          <w:b/>
          <w:bCs/>
        </w:rPr>
      </w:pPr>
      <w:r w:rsidRPr="0020461F">
        <w:rPr>
          <w:b/>
          <w:bCs/>
        </w:rPr>
        <w:t xml:space="preserve">Článok </w:t>
      </w:r>
      <w:r w:rsidR="001D26C9">
        <w:rPr>
          <w:b/>
          <w:bCs/>
        </w:rPr>
        <w:t>VI</w:t>
      </w:r>
    </w:p>
    <w:p w14:paraId="5F8E3A53" w14:textId="77777777" w:rsidR="003D28DC" w:rsidRPr="0020461F" w:rsidRDefault="003D28DC" w:rsidP="003D28DC">
      <w:pPr>
        <w:jc w:val="center"/>
        <w:rPr>
          <w:b/>
          <w:bCs/>
        </w:rPr>
      </w:pPr>
      <w:r w:rsidRPr="0020461F">
        <w:rPr>
          <w:b/>
          <w:bCs/>
        </w:rPr>
        <w:t>Zodpovednosť za vady, záruka</w:t>
      </w:r>
    </w:p>
    <w:p w14:paraId="6E605E63" w14:textId="77777777" w:rsidR="003D28DC" w:rsidRDefault="003D28DC" w:rsidP="003D28DC"/>
    <w:p w14:paraId="0211ECD0" w14:textId="41FA888F" w:rsidR="003D28DC" w:rsidRDefault="003D28DC" w:rsidP="008D03D5">
      <w:pPr>
        <w:pStyle w:val="Odsekzoznamu"/>
        <w:numPr>
          <w:ilvl w:val="0"/>
          <w:numId w:val="18"/>
        </w:numPr>
        <w:ind w:left="426" w:hanging="426"/>
      </w:pPr>
      <w:r>
        <w:lastRenderedPageBreak/>
        <w:t>Dodávateľ zodpovedá za to, že plnenie bude vykonané v súlade s podmienkami stanovenými touto zmluvou, súťažnými podkladmi, všeobecne záväznými právnymi predpismi a technickými normami a že počas záručnej doby bude mať vlastnosti, dohodnuté v tejto zmluve a v prílohách, tvoriacich jej neoddeliteľnú súčasť.</w:t>
      </w:r>
    </w:p>
    <w:p w14:paraId="04B689F5" w14:textId="77777777" w:rsidR="003D28DC" w:rsidRDefault="003D28DC" w:rsidP="003D28DC"/>
    <w:p w14:paraId="69D73DCB" w14:textId="004DC66C" w:rsidR="003D28DC" w:rsidRDefault="003D28DC" w:rsidP="008D03D5">
      <w:pPr>
        <w:pStyle w:val="Odsekzoznamu"/>
        <w:numPr>
          <w:ilvl w:val="0"/>
          <w:numId w:val="18"/>
        </w:numPr>
        <w:ind w:left="426" w:hanging="426"/>
      </w:pPr>
      <w:r>
        <w:t>Dodávateľ zodpovedá za vady, ktoré má plnenie v čase jeho odovzdania objednávateľovi. Dodávateľ zodpovedá za vady plnenia vzniknuté aj po tomto čase, ak boli spôsobené porušením jeho povinností. Dodávateľ zodpovedá počas záručnej doby aj za vady plnenia v rozsahu záruky za akosť.</w:t>
      </w:r>
    </w:p>
    <w:p w14:paraId="016A71A7" w14:textId="12C08BB9" w:rsidR="003D28DC" w:rsidRDefault="003D28DC" w:rsidP="008D03D5">
      <w:pPr>
        <w:ind w:left="426" w:hanging="426"/>
      </w:pPr>
    </w:p>
    <w:p w14:paraId="6B96C0D9" w14:textId="7FBCF0F6" w:rsidR="003D28DC" w:rsidRDefault="003D28DC" w:rsidP="008D03D5">
      <w:pPr>
        <w:pStyle w:val="Odsekzoznamu"/>
        <w:numPr>
          <w:ilvl w:val="0"/>
          <w:numId w:val="18"/>
        </w:numPr>
        <w:ind w:left="426" w:hanging="426"/>
      </w:pPr>
      <w:r>
        <w:t>Vadou sa rozumie akákoľvek odchýlka v kvalite, rozsahu alebo v parametroch plnenia, stanovených v tejto zmluve, v prílohách tvoriacich jej neoddeliteľnú súčasť, vo všeobecne záväzných právnych predpisoch a technických  normách, platných v Slovenskej republike. Za vady plnenia sa považujú aj chýbajúce alebo neúplné doklady, ktoré je dodávateľ povinný podľa zmluvy odovzdať objednávateľovi spolu s plnením.</w:t>
      </w:r>
    </w:p>
    <w:p w14:paraId="117132FB" w14:textId="77777777" w:rsidR="003D28DC" w:rsidRDefault="003D28DC" w:rsidP="008D03D5">
      <w:pPr>
        <w:ind w:left="426" w:hanging="426"/>
      </w:pPr>
    </w:p>
    <w:p w14:paraId="3EBD86A6" w14:textId="29C19101" w:rsidR="003D28DC" w:rsidRDefault="003D28DC" w:rsidP="008D03D5">
      <w:pPr>
        <w:pStyle w:val="Odsekzoznamu"/>
        <w:numPr>
          <w:ilvl w:val="0"/>
          <w:numId w:val="18"/>
        </w:numPr>
        <w:ind w:left="426" w:hanging="426"/>
      </w:pPr>
      <w:r>
        <w:t xml:space="preserve">Zmluvné strany sa dohodli na záručnej dobe na </w:t>
      </w:r>
      <w:r w:rsidR="00F301FB">
        <w:t>projektovú dokumentáciu</w:t>
      </w:r>
      <w:r>
        <w:t xml:space="preserve"> ako celok v trvaní </w:t>
      </w:r>
      <w:r w:rsidR="00F301FB">
        <w:t>60</w:t>
      </w:r>
      <w:r>
        <w:t xml:space="preserve"> mesiacov. Záručná doba začína plynúť odo dňa prevzatia plnenia objednávateľom od dodávateľa bez vád podľa tejto zmluvy. V prípade oprávnenej reklamácie sa záručná doba uvedená v prvej vete tohto bodu predlžuje o čas, počas ktorého bola vada odstraňovaná. </w:t>
      </w:r>
    </w:p>
    <w:p w14:paraId="07E36261" w14:textId="77777777" w:rsidR="003D28DC" w:rsidRDefault="003D28DC" w:rsidP="003D28DC"/>
    <w:p w14:paraId="2CB1C958" w14:textId="492802EC" w:rsidR="003D28DC" w:rsidRPr="0060776C" w:rsidRDefault="003D28DC" w:rsidP="008D03D5">
      <w:pPr>
        <w:pStyle w:val="Odsekzoznamu"/>
        <w:numPr>
          <w:ilvl w:val="0"/>
          <w:numId w:val="18"/>
        </w:numPr>
        <w:ind w:left="426" w:hanging="426"/>
      </w:pPr>
      <w:r w:rsidRPr="0060776C">
        <w:t>Ak sa na plnení vyskytnú v záručnej dobe vady, je ich objednávateľ oprávnený u dodávateľa reklamovať.  Reklamácia musí byť vykonaná bez zbytočného odkladu po zistení vady objednávateľom, a to písomne a musí byť doručená dodávateľovi na adresu jeho sídla uvedenú v záhlaví tejto zmluvy</w:t>
      </w:r>
      <w:r w:rsidR="008D03D5" w:rsidRPr="0060776C">
        <w:t xml:space="preserve"> a</w:t>
      </w:r>
      <w:r w:rsidRPr="0060776C">
        <w:t>/</w:t>
      </w:r>
      <w:r w:rsidR="008D03D5" w:rsidRPr="0060776C">
        <w:t xml:space="preserve">alebo </w:t>
      </w:r>
      <w:r w:rsidRPr="0060776C">
        <w:t>emailovú adresu dodávateľa uvedenú v</w:t>
      </w:r>
      <w:r w:rsidR="0060776C" w:rsidRPr="0060776C">
        <w:t> </w:t>
      </w:r>
      <w:r w:rsidRPr="0060776C">
        <w:t>čl</w:t>
      </w:r>
      <w:r w:rsidR="0060776C" w:rsidRPr="0060776C">
        <w:t>ánku XV bod 9</w:t>
      </w:r>
      <w:r w:rsidRPr="0060776C">
        <w:t xml:space="preserve"> tejto zmluvy. V písomnej reklamácii objednávateľ vady opíše</w:t>
      </w:r>
      <w:r w:rsidR="008D03D5" w:rsidRPr="0060776C">
        <w:t>.</w:t>
      </w:r>
    </w:p>
    <w:p w14:paraId="176F0B33" w14:textId="77777777" w:rsidR="008D03D5" w:rsidRDefault="008D03D5" w:rsidP="008D03D5">
      <w:pPr>
        <w:ind w:left="567" w:hanging="567"/>
      </w:pPr>
    </w:p>
    <w:p w14:paraId="3B860CB6" w14:textId="167B6C72" w:rsidR="003D28DC" w:rsidRDefault="003D28DC" w:rsidP="008D03D5">
      <w:pPr>
        <w:pStyle w:val="Odsekzoznamu"/>
        <w:numPr>
          <w:ilvl w:val="0"/>
          <w:numId w:val="18"/>
        </w:numPr>
        <w:ind w:left="426" w:hanging="426"/>
      </w:pPr>
      <w:r>
        <w:t>Dodávateľ je povinný reklamované vady odstrániť, pričom všetky náklady, ktoré dodávateľovi vzniknú v súvislosti s odstránením vád znáša dodávateľ.</w:t>
      </w:r>
    </w:p>
    <w:p w14:paraId="20A2707F" w14:textId="77777777" w:rsidR="003D28DC" w:rsidRDefault="003D28DC" w:rsidP="008D03D5">
      <w:pPr>
        <w:ind w:left="426" w:hanging="426"/>
      </w:pPr>
    </w:p>
    <w:p w14:paraId="12C26B77" w14:textId="489F2BA6" w:rsidR="003D28DC" w:rsidRDefault="003D28DC" w:rsidP="008D03D5">
      <w:pPr>
        <w:pStyle w:val="Odsekzoznamu"/>
        <w:numPr>
          <w:ilvl w:val="0"/>
          <w:numId w:val="18"/>
        </w:numPr>
        <w:ind w:left="426" w:hanging="426"/>
      </w:pPr>
      <w:r>
        <w:t xml:space="preserve">Dodávateľ sa zaväzuje odstrániť reklamovanú vadu bez zbytočného odkladu, najneskôr do </w:t>
      </w:r>
      <w:r w:rsidRPr="00110CC7">
        <w:t>15</w:t>
      </w:r>
      <w:r>
        <w:t xml:space="preserve"> pracovných dní od doručenia písomnej reklamácie, ak sa zmluvné strany nedohodnú v konkrétnom prípade inak. </w:t>
      </w:r>
    </w:p>
    <w:p w14:paraId="47A177F7" w14:textId="77777777" w:rsidR="003D28DC" w:rsidRDefault="003D28DC" w:rsidP="008D03D5">
      <w:pPr>
        <w:ind w:left="426" w:hanging="426"/>
      </w:pPr>
    </w:p>
    <w:p w14:paraId="1738A623" w14:textId="0FC2CDB8" w:rsidR="003D28DC" w:rsidRDefault="003D28DC" w:rsidP="008D03D5">
      <w:pPr>
        <w:pStyle w:val="Odsekzoznamu"/>
        <w:numPr>
          <w:ilvl w:val="0"/>
          <w:numId w:val="18"/>
        </w:numPr>
        <w:ind w:left="426" w:hanging="426"/>
      </w:pPr>
      <w:r>
        <w:t>Po odstránení vád, zistených pri odovzdaní a prevzatí plnenia a/alebo po odstránení reklamovaných vád, pripraví dodávateľ záznam, ktorý potvrdia svojím podpisom zodpovední zástupcovia oboch zmluvných strán.</w:t>
      </w:r>
    </w:p>
    <w:p w14:paraId="734A5B89" w14:textId="77777777" w:rsidR="003D28DC" w:rsidRDefault="003D28DC" w:rsidP="003D28DC"/>
    <w:p w14:paraId="06A69A46" w14:textId="75962621" w:rsidR="003D28DC" w:rsidRPr="0020461F" w:rsidRDefault="003D28DC" w:rsidP="003D28DC">
      <w:pPr>
        <w:jc w:val="center"/>
        <w:rPr>
          <w:b/>
          <w:bCs/>
        </w:rPr>
      </w:pPr>
      <w:r w:rsidRPr="0020461F">
        <w:rPr>
          <w:b/>
          <w:bCs/>
        </w:rPr>
        <w:t xml:space="preserve">Článok </w:t>
      </w:r>
      <w:r w:rsidR="008D03D5">
        <w:rPr>
          <w:b/>
          <w:bCs/>
        </w:rPr>
        <w:t>VII</w:t>
      </w:r>
    </w:p>
    <w:p w14:paraId="40791A84" w14:textId="77777777" w:rsidR="003D28DC" w:rsidRPr="0020461F" w:rsidRDefault="003D28DC" w:rsidP="003D28DC">
      <w:pPr>
        <w:jc w:val="center"/>
        <w:rPr>
          <w:b/>
          <w:bCs/>
        </w:rPr>
      </w:pPr>
      <w:r w:rsidRPr="0020461F">
        <w:rPr>
          <w:b/>
          <w:bCs/>
        </w:rPr>
        <w:t>Náhrada škody, zmluvné pokuty a úroky z omeškania</w:t>
      </w:r>
    </w:p>
    <w:p w14:paraId="00FAFE71" w14:textId="77777777" w:rsidR="003D28DC" w:rsidRDefault="003D28DC" w:rsidP="003D28DC"/>
    <w:p w14:paraId="37FFE947" w14:textId="593E7A29" w:rsidR="003D28DC" w:rsidRDefault="003D28DC" w:rsidP="008D03D5">
      <w:pPr>
        <w:pStyle w:val="Odsekzoznamu"/>
        <w:numPr>
          <w:ilvl w:val="2"/>
          <w:numId w:val="15"/>
        </w:numPr>
        <w:ind w:left="426" w:hanging="426"/>
      </w:pPr>
      <w:r>
        <w:t>Každá zo zmluvných strán zodpovedá druhej zmluvnej strane za všetky škody, ktoré vzniknú druhej zmluvnej strane v dôsledku porušenia jej povinností vyplývajúcich z tejto zmluvy a/alebo z platných právnych predpisov.</w:t>
      </w:r>
    </w:p>
    <w:p w14:paraId="6FA5136C" w14:textId="77777777" w:rsidR="003D28DC" w:rsidRDefault="003D28DC" w:rsidP="008D03D5">
      <w:pPr>
        <w:ind w:left="426" w:hanging="426"/>
      </w:pPr>
    </w:p>
    <w:p w14:paraId="2AE6F83E" w14:textId="02953F24" w:rsidR="003D28DC" w:rsidRDefault="003D28DC" w:rsidP="008D03D5">
      <w:pPr>
        <w:pStyle w:val="Odsekzoznamu"/>
        <w:numPr>
          <w:ilvl w:val="2"/>
          <w:numId w:val="15"/>
        </w:numPr>
        <w:ind w:left="426" w:hanging="426"/>
      </w:pPr>
      <w:r>
        <w:t xml:space="preserve">V prípade omeškania dodávateľa s riadnym a včasným odovzdaním plnenia objednávateľovi podľa článku </w:t>
      </w:r>
      <w:r w:rsidR="0094388D">
        <w:t xml:space="preserve">IV </w:t>
      </w:r>
      <w:r>
        <w:t>tejto zmluvy, je objednávateľ oprávnený požadovať od dodávateľa zaplatenie zmluvnej pokuty vo výške 2,5 % z odmeny uvedenej v článku tejto zmluvy za každý, aj začatý deň omeškania s odovzdaním plnenia.</w:t>
      </w:r>
    </w:p>
    <w:p w14:paraId="79CE2C79" w14:textId="77777777" w:rsidR="003D28DC" w:rsidRDefault="003D28DC" w:rsidP="008D03D5">
      <w:pPr>
        <w:ind w:left="426" w:hanging="426"/>
      </w:pPr>
    </w:p>
    <w:p w14:paraId="758D28DF" w14:textId="0DC7D000" w:rsidR="003D28DC" w:rsidRDefault="003D28DC" w:rsidP="008D03D5">
      <w:pPr>
        <w:pStyle w:val="Odsekzoznamu"/>
        <w:numPr>
          <w:ilvl w:val="2"/>
          <w:numId w:val="15"/>
        </w:numPr>
        <w:ind w:left="426" w:hanging="426"/>
      </w:pPr>
      <w:r>
        <w:t xml:space="preserve">V prípade, ak dodávateľ v lehote na odstránenie vady podľa článku </w:t>
      </w:r>
      <w:r w:rsidR="0045078E">
        <w:t xml:space="preserve">VI bod 7 </w:t>
      </w:r>
      <w:r>
        <w:t>tejto zmluvy neodstráni vadu plnenia na svoje náklady, objednávateľ je oprávnený požadovať od dodávateľa zaplatenie zmluvnej pokuty vo výške</w:t>
      </w:r>
      <w:r w:rsidR="003B2954">
        <w:t xml:space="preserve"> 100</w:t>
      </w:r>
      <w:r w:rsidR="00885BDE">
        <w:t>,-eur</w:t>
      </w:r>
      <w:r>
        <w:t xml:space="preserve"> (slovom: </w:t>
      </w:r>
      <w:r w:rsidR="00885BDE">
        <w:t>sto</w:t>
      </w:r>
      <w:r>
        <w:t>) za každý, aj začatý deň omeškania s odstránením vady.</w:t>
      </w:r>
    </w:p>
    <w:p w14:paraId="4365EA39" w14:textId="7D078392" w:rsidR="003D28DC" w:rsidRDefault="003D28DC" w:rsidP="008D03D5">
      <w:pPr>
        <w:ind w:left="426" w:hanging="426"/>
      </w:pPr>
    </w:p>
    <w:p w14:paraId="37D7663F" w14:textId="08EC7E7E" w:rsidR="003D28DC" w:rsidRDefault="003D28DC" w:rsidP="008D03D5">
      <w:pPr>
        <w:pStyle w:val="Odsekzoznamu"/>
        <w:numPr>
          <w:ilvl w:val="2"/>
          <w:numId w:val="15"/>
        </w:numPr>
        <w:ind w:left="426" w:hanging="426"/>
      </w:pPr>
      <w:r>
        <w:t xml:space="preserve">V prípade, ak sa ktorékoľvek z vyhlásení dodávateľa podľa článku </w:t>
      </w:r>
      <w:r w:rsidR="00FC5BC9">
        <w:t xml:space="preserve">XIII </w:t>
      </w:r>
      <w:r>
        <w:t>tejto zmluvy ukáže ako nepravdivé a objednávateľovi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dodávateľom nelegálne zamestnávaných osôb, je dodávateľ povinný zaplatiť objednávateľovi zmluvnú pokutu vo výške 130 % výšky sankcie uloženej kontrolným orgánom objednávateľovi, a zároveň objednávateľovi vzniká právo na odstúpenie od tejto zmluvy. Objednávateľ je oprávnený uplatniť si zmluvnú pokutu podľa predchádzajúcej vety tohto bodu voči dodávateľovi aj opakovane.</w:t>
      </w:r>
    </w:p>
    <w:p w14:paraId="5D7A5B0C" w14:textId="77777777" w:rsidR="003D28DC" w:rsidRDefault="003D28DC" w:rsidP="008D03D5">
      <w:pPr>
        <w:ind w:left="426" w:hanging="426"/>
      </w:pPr>
    </w:p>
    <w:p w14:paraId="3A03C53C" w14:textId="6A41D19A" w:rsidR="003D28DC" w:rsidRDefault="003D28DC" w:rsidP="008D03D5">
      <w:pPr>
        <w:pStyle w:val="Odsekzoznamu"/>
        <w:numPr>
          <w:ilvl w:val="2"/>
          <w:numId w:val="15"/>
        </w:numPr>
        <w:ind w:left="426" w:hanging="426"/>
      </w:pPr>
      <w:r>
        <w:t xml:space="preserve">V prípade, ak dodávateľ poruší akékoľvek ustanovenie článku </w:t>
      </w:r>
      <w:r w:rsidR="00FC5BC9">
        <w:t>X</w:t>
      </w:r>
      <w:r>
        <w:t xml:space="preserve"> tejto zmluvy (ustanovenia týkajúce sa registra partnerov verejného sektora), je objednávateľ oprávnený požadovať od dodávateľa zaplatenie zmluvnej pokuty vo výške </w:t>
      </w:r>
      <w:r w:rsidR="00166254">
        <w:t xml:space="preserve">500 (slovom: päťsto) </w:t>
      </w:r>
      <w:r>
        <w:t xml:space="preserve">euro za každé jednotlivé porušenie jeho povinností podľa v tomto bode uvedeného </w:t>
      </w:r>
      <w:r>
        <w:lastRenderedPageBreak/>
        <w:t>článku zmluvy. Objednávateľ je oprávnený požadovať od dodávateľa zaplatenie zmluvnej pokuty podľa tohto bodu aj v prípade, ak dodávateľ nezabezpečí plnenie podľa článku X tejto zmluvy svojim subdodávateľom.</w:t>
      </w:r>
    </w:p>
    <w:p w14:paraId="3DB25B86" w14:textId="77777777" w:rsidR="003D28DC" w:rsidRDefault="003D28DC" w:rsidP="008D03D5">
      <w:pPr>
        <w:ind w:left="426" w:hanging="426"/>
      </w:pPr>
    </w:p>
    <w:p w14:paraId="7E6DFD84" w14:textId="105E7FD5" w:rsidR="003D28DC" w:rsidRDefault="003D28DC" w:rsidP="008D03D5">
      <w:pPr>
        <w:pStyle w:val="Odsekzoznamu"/>
        <w:numPr>
          <w:ilvl w:val="2"/>
          <w:numId w:val="15"/>
        </w:numPr>
        <w:ind w:left="426" w:hanging="426"/>
      </w:pPr>
      <w:r>
        <w:t>V prípade, ak objednávateľovi vznikne povinnosť uhradiť daň z pridanej hodnoty v zmysle ust. § 69b zákona č. 222/2004 Z. z. o dani z pridanej hodnoty, objednávateľ je oprávnený požadovať od dodávateľa zaplatenie zmluvnej pokuty vo výške 130 % výšky daňovej povinnosti, ktorá takto objednávateľovi vznikla.</w:t>
      </w:r>
    </w:p>
    <w:p w14:paraId="5CA3A8FD" w14:textId="77777777" w:rsidR="003D28DC" w:rsidRDefault="003D28DC" w:rsidP="008D03D5">
      <w:pPr>
        <w:ind w:left="426" w:hanging="426"/>
      </w:pPr>
    </w:p>
    <w:p w14:paraId="0D96CB74" w14:textId="51E6A97F" w:rsidR="003D28DC" w:rsidRDefault="003D28DC" w:rsidP="008D03D5">
      <w:pPr>
        <w:pStyle w:val="Odsekzoznamu"/>
        <w:numPr>
          <w:ilvl w:val="2"/>
          <w:numId w:val="15"/>
        </w:numPr>
        <w:ind w:left="426" w:hanging="426"/>
      </w:pPr>
      <w:r>
        <w:t>V prípade, že dodávateľ poruší zmluvn</w:t>
      </w:r>
      <w:r w:rsidR="00E47BA2">
        <w:t>é</w:t>
      </w:r>
      <w:r>
        <w:t xml:space="preserve"> povinnos</w:t>
      </w:r>
      <w:r w:rsidR="00E47BA2">
        <w:t xml:space="preserve">ti </w:t>
      </w:r>
      <w:r>
        <w:t>dojednan</w:t>
      </w:r>
      <w:r w:rsidR="00E47BA2">
        <w:t>é</w:t>
      </w:r>
      <w:r>
        <w:t xml:space="preserve"> v článku </w:t>
      </w:r>
      <w:r w:rsidR="00E47BA2">
        <w:t xml:space="preserve">VIII </w:t>
      </w:r>
      <w:r>
        <w:t>tejto zmluvy, objednávateľ je oprávnený požadovať od dodávateľa zaplatenie zmluvnej pokuty vo výške 500 (slovom: päťsto) euro za každý jednotlivý prípad porušenia povinnosti.</w:t>
      </w:r>
    </w:p>
    <w:p w14:paraId="1AD85768" w14:textId="77777777" w:rsidR="00B80930" w:rsidRDefault="00B80930" w:rsidP="00B80930"/>
    <w:p w14:paraId="5FA367F7" w14:textId="56038431" w:rsidR="00B80930" w:rsidRDefault="00B80930" w:rsidP="00B80930">
      <w:pPr>
        <w:pStyle w:val="Odsekzoznamu"/>
        <w:numPr>
          <w:ilvl w:val="2"/>
          <w:numId w:val="15"/>
        </w:numPr>
        <w:ind w:left="426" w:hanging="426"/>
      </w:pPr>
      <w:r>
        <w:t xml:space="preserve">V prípade, že dodávateľ poruší zmluvné povinnosti dojednané v článku IV bod 7 tejto zmluvy, objednávateľ je oprávnený požadovať od dodávateľa zaplatenie zmluvnej pokuty vo výške </w:t>
      </w:r>
      <w:r w:rsidR="006C53AA">
        <w:t>250</w:t>
      </w:r>
      <w:r>
        <w:t xml:space="preserve"> (slovom: </w:t>
      </w:r>
      <w:r w:rsidR="006C53AA">
        <w:t>dvestopäťdesiat</w:t>
      </w:r>
      <w:r>
        <w:t>) euro za každý jednotlivý prípad porušenia povinnosti.</w:t>
      </w:r>
    </w:p>
    <w:p w14:paraId="6D07D6F0" w14:textId="77777777" w:rsidR="003D28DC" w:rsidRDefault="003D28DC" w:rsidP="008D03D5">
      <w:pPr>
        <w:ind w:left="426" w:hanging="426"/>
      </w:pPr>
    </w:p>
    <w:p w14:paraId="60CD9F0F" w14:textId="1809CF99" w:rsidR="003D28DC" w:rsidRDefault="003D28DC" w:rsidP="008D03D5">
      <w:pPr>
        <w:pStyle w:val="Odsekzoznamu"/>
        <w:numPr>
          <w:ilvl w:val="2"/>
          <w:numId w:val="15"/>
        </w:numPr>
        <w:ind w:left="426" w:hanging="426"/>
      </w:pPr>
      <w:r>
        <w:t>Ak sa objednávateľ omešká s plnením svojich peňažných záväzkov voči dodávateľovi, dodávateľ je oprávnený voči objednávateľovi uplatniť úroky z omeškania z nezaplatenej sumy vo výške podľa § 369a v spojení s § 369 ods. 2 ObZ a podľa § 1 ods. 1 nariadenia vlády Slovenskej republiky č. 21/2013 Z. z., ktorou sa vykonávajú niektoré ustanovenia Obchodného zákonníka v znení neskorších predpisov.</w:t>
      </w:r>
    </w:p>
    <w:p w14:paraId="4B5BF59D" w14:textId="11B86AB1" w:rsidR="003D28DC" w:rsidRDefault="003D28DC" w:rsidP="008D03D5">
      <w:pPr>
        <w:ind w:left="426" w:hanging="426"/>
      </w:pPr>
    </w:p>
    <w:p w14:paraId="21EA68D8" w14:textId="6AE1B99A" w:rsidR="003D28DC" w:rsidRDefault="003D28DC" w:rsidP="008D03D5">
      <w:pPr>
        <w:pStyle w:val="Odsekzoznamu"/>
        <w:numPr>
          <w:ilvl w:val="2"/>
          <w:numId w:val="15"/>
        </w:numPr>
        <w:ind w:left="426" w:hanging="426"/>
      </w:pPr>
      <w:r>
        <w:t>Akákoľvek zmluvná pokuta podľa tejto zmluvy je splatná do 15 dní odo dňa jej uplatnenia u dodávateľa. Akúkoľvek zmluvnú pokutu podľa tohto článku zmluvy je objednávateľ oprávnený započítať s existujúcim alebo budúcim záväzkom voči dodávateľovi a to aj z iného existujúceho alebo budúceho zmluvného vzťahu.</w:t>
      </w:r>
    </w:p>
    <w:p w14:paraId="38C4F405" w14:textId="77777777" w:rsidR="003D28DC" w:rsidRDefault="003D28DC" w:rsidP="008D03D5">
      <w:pPr>
        <w:ind w:left="426" w:hanging="426"/>
      </w:pPr>
    </w:p>
    <w:p w14:paraId="76D23D94" w14:textId="3F667D3C" w:rsidR="003D28DC" w:rsidRDefault="003D28DC" w:rsidP="008D03D5">
      <w:pPr>
        <w:pStyle w:val="Odsekzoznamu"/>
        <w:numPr>
          <w:ilvl w:val="2"/>
          <w:numId w:val="15"/>
        </w:numPr>
        <w:ind w:left="426" w:hanging="426"/>
      </w:pPr>
      <w:r>
        <w:t>Uplatnením zmluvnej pokuty u dodávateľa a/alebo zaplatením zmluvnej pokuty dodávateľom nie je dotknuté právo objednávateľa uplatňovať u dodávateľa v plnom rozsahu náhradu škody spôsobenú porušením povinností zo strany dodávateľa, na ktoré sa vzťahuje zmluvná pokuta.</w:t>
      </w:r>
    </w:p>
    <w:p w14:paraId="7A9147D4" w14:textId="77777777" w:rsidR="003D28DC" w:rsidRDefault="003D28DC" w:rsidP="008D03D5">
      <w:pPr>
        <w:ind w:left="426" w:hanging="426"/>
      </w:pPr>
    </w:p>
    <w:p w14:paraId="327D93F7" w14:textId="7B0173D0" w:rsidR="003D28DC" w:rsidRDefault="003D28DC" w:rsidP="008D03D5">
      <w:pPr>
        <w:pStyle w:val="Odsekzoznamu"/>
        <w:numPr>
          <w:ilvl w:val="2"/>
          <w:numId w:val="15"/>
        </w:numPr>
        <w:ind w:left="426" w:hanging="426"/>
      </w:pPr>
      <w:r>
        <w:t>Zaplatenie zmluvnej pokuty a/alebo náhrady škody ani uplatnenie zmluvnej pokuty a/alebo náhrady škody nezbavuje dodávateľa ďalej plniť povinnosť zabezpečenú zmluvnou pokutou.</w:t>
      </w:r>
    </w:p>
    <w:p w14:paraId="16A23FA1" w14:textId="77777777" w:rsidR="003D28DC" w:rsidRDefault="003D28DC" w:rsidP="003D28DC"/>
    <w:p w14:paraId="696FAF3F" w14:textId="76C24398" w:rsidR="003D28DC" w:rsidRPr="004161A0" w:rsidRDefault="003D28DC" w:rsidP="003D28DC">
      <w:pPr>
        <w:jc w:val="center"/>
        <w:rPr>
          <w:b/>
          <w:bCs/>
        </w:rPr>
      </w:pPr>
      <w:r w:rsidRPr="004161A0">
        <w:rPr>
          <w:b/>
          <w:bCs/>
        </w:rPr>
        <w:t xml:space="preserve">Článok </w:t>
      </w:r>
      <w:r w:rsidR="008D03D5">
        <w:rPr>
          <w:b/>
          <w:bCs/>
        </w:rPr>
        <w:t>VIII</w:t>
      </w:r>
    </w:p>
    <w:p w14:paraId="7CA2E0B8" w14:textId="77777777" w:rsidR="003D28DC" w:rsidRPr="004161A0" w:rsidRDefault="003D28DC" w:rsidP="003D28DC">
      <w:pPr>
        <w:jc w:val="center"/>
        <w:rPr>
          <w:b/>
          <w:bCs/>
        </w:rPr>
      </w:pPr>
      <w:r w:rsidRPr="004161A0">
        <w:rPr>
          <w:b/>
          <w:bCs/>
        </w:rPr>
        <w:t>Licenčná zmluva</w:t>
      </w:r>
    </w:p>
    <w:p w14:paraId="0F93F513" w14:textId="77777777" w:rsidR="003D28DC" w:rsidRDefault="003D28DC" w:rsidP="003D28DC"/>
    <w:p w14:paraId="3A2D81B1" w14:textId="1334A032" w:rsidR="003D28DC" w:rsidRDefault="003D28DC" w:rsidP="008D03D5">
      <w:pPr>
        <w:pStyle w:val="Odsekzoznamu"/>
        <w:numPr>
          <w:ilvl w:val="2"/>
          <w:numId w:val="11"/>
        </w:numPr>
        <w:ind w:left="426" w:hanging="426"/>
      </w:pPr>
      <w:r>
        <w:t>Súčasne s dodaním plnenia</w:t>
      </w:r>
      <w:r w:rsidR="00955E45">
        <w:t xml:space="preserve"> a</w:t>
      </w:r>
      <w:r>
        <w:t>/</w:t>
      </w:r>
      <w:r w:rsidR="00955E45">
        <w:t xml:space="preserve"> alebo </w:t>
      </w:r>
      <w:r>
        <w:t>časti plnenia, ktoré sa považujú za dielo podľa zákona č. 185/2015 Z. z., Autorský zákon v znení neskorších predpisov (ďalej spolu tiež len ako „</w:t>
      </w:r>
      <w:r w:rsidRPr="00955E45">
        <w:rPr>
          <w:b/>
          <w:bCs/>
        </w:rPr>
        <w:t>Dielo</w:t>
      </w:r>
      <w:r>
        <w:t>“) objednávateľovi, dodávateľ udeľuje objednávateľovi súhlas na používanie Diela v súlade s touto licenčnou zmluvou. Objednávateľ je oprávnený Dielo voľne používať podľa vlastného uváženia, t. j. najmä Dielo rozmnožovať, spracúvať, modifikovať, upravovať, opravovať, zverejňovať, publikovať a to sám alebo tiež prostredníctvom akýchkoľvek tretích osôb v akomkoľvek rozsahu. Dodávateľ udeľuje týmto objednávateľovi licenciu na Dielo v neobmedzenom vecnom rozsahu, v neobmedzenom územnom rozsahu a v časovom rozsahu na dobu trvania majetkových práv k Dielu podľa § 32 zákona č. 185/2015 Z. z., Autorský zákon v znení neskorších predpisov. Táto licencia je udelená ako nevýhradná.</w:t>
      </w:r>
    </w:p>
    <w:p w14:paraId="7ED52815" w14:textId="77777777" w:rsidR="003D28DC" w:rsidRDefault="003D28DC" w:rsidP="008D03D5">
      <w:pPr>
        <w:ind w:left="426" w:hanging="426"/>
      </w:pPr>
    </w:p>
    <w:p w14:paraId="526FA417" w14:textId="688D4D92" w:rsidR="003D28DC" w:rsidRDefault="003D28DC" w:rsidP="008D03D5">
      <w:pPr>
        <w:pStyle w:val="Odsekzoznamu"/>
        <w:numPr>
          <w:ilvl w:val="2"/>
          <w:numId w:val="11"/>
        </w:numPr>
        <w:ind w:left="426" w:hanging="426"/>
      </w:pPr>
      <w:r>
        <w:t>V prípade, ak dodávateľ na vypracovanie Diela použije diela tretích osôb a/alebo ich časti, ku ktorým má autorské právo alebo akékoľvek iné právo duševného vlastníctva tretia osoba (ďalej len „</w:t>
      </w:r>
      <w:r w:rsidRPr="00955E45">
        <w:rPr>
          <w:b/>
          <w:bCs/>
        </w:rPr>
        <w:t>diela tretej osoby</w:t>
      </w:r>
      <w:r>
        <w:t>“), dodávateľ vyhlasuje, že má právo uvedené diela tretej osoby alebo ich časti použiť. Dodávateľ týmto udeľuje objednávateľovi sublicenciu na diela tretej osoby podľa tohto odseku 2.. Objednávateľ je oprávnený diela tretej osoby podľa tohto odseku 2. voľne používať podľa vlastného uváženia, t. j. najmä rozmnožovať, spracúvať, modifikovať, upravovať, opravovať, zverejňovať, publikovať a to sám alebo tiež prostredníctvom akýchkoľvek tretích osôb, v akomkoľvek rozsahu. Dodávateľ udeľuje týmto objednávateľovi sublicenciu na diela tretej osoby podľa tohto odseku 2. v neobmedzenom vecnom rozsahu, v neobmedzenom územnom rozsahu a v časovom rozsahu na dobu trvania majetkových práv k dielu tretej osoby podľa § 32 zákona č. 185/2015 Z. z., Autorský zákon. Táto sublicencia je udelená ako nevýhradná. Dodávateľ vyhlasuje, že má právo udeliť sublicenciu na diela tretej osoby v rozsahu, v akom ju udelil objednávateľovi.</w:t>
      </w:r>
    </w:p>
    <w:p w14:paraId="1FF6E6F1" w14:textId="77777777" w:rsidR="003D28DC" w:rsidRDefault="003D28DC" w:rsidP="008D03D5">
      <w:pPr>
        <w:ind w:left="426" w:hanging="426"/>
      </w:pPr>
    </w:p>
    <w:p w14:paraId="5E066432" w14:textId="67342704" w:rsidR="003D28DC" w:rsidRDefault="003D28DC" w:rsidP="008D03D5">
      <w:pPr>
        <w:pStyle w:val="Odsekzoznamu"/>
        <w:numPr>
          <w:ilvl w:val="2"/>
          <w:numId w:val="11"/>
        </w:numPr>
        <w:ind w:left="426" w:hanging="426"/>
      </w:pPr>
      <w:r>
        <w:t xml:space="preserve">Dodávateľ týmto súhlasí, že objednávateľ je oprávnený udeliť akejkoľvek tretej osobe podľa vlastného uváženia sublicenciu na Dielo podľa odseku 1. tohto článku a/alebo na diela tretej osoby podľa odseku 2. tohto článku v rozsahu udelenej licencie/sublicencie podľa tohto článku. Objednávateľ je oprávnený tiež postúpiť udelenú licenciu </w:t>
      </w:r>
      <w:r>
        <w:lastRenderedPageBreak/>
        <w:t>podľa odseku 1. tohto článku a/alebo sublicenciu podľa odseku 2. tohto článku akejkoľvek tretej osobe podľa vlastného uváženia. Udelenie sublicencie ani postúpenie licencie nemusí byť v písomnej forme. Zmluvné strany sa zároveň dohodli, že v prípade postúpenia licencie, objednávateľ nie je povinný informovať dodávateľa o osobe postupníka. Dodávateľ týmto vyhlasuje, že takéto použitie Diela a/alebo diela tretej osoby nie je porušením povinnosti mlčanlivosti podľa tejto zmluvy.</w:t>
      </w:r>
    </w:p>
    <w:p w14:paraId="363EB84B" w14:textId="77777777" w:rsidR="003D28DC" w:rsidRDefault="003D28DC" w:rsidP="008D03D5">
      <w:pPr>
        <w:ind w:left="426" w:hanging="426"/>
      </w:pPr>
    </w:p>
    <w:p w14:paraId="1F30DED4" w14:textId="286E27CB" w:rsidR="003D28DC" w:rsidRDefault="003D28DC" w:rsidP="008D03D5">
      <w:pPr>
        <w:pStyle w:val="Odsekzoznamu"/>
        <w:numPr>
          <w:ilvl w:val="2"/>
          <w:numId w:val="11"/>
        </w:numPr>
        <w:ind w:left="426" w:hanging="426"/>
      </w:pPr>
      <w:r>
        <w:t>Zánik tejto zmluvy a/alebo tejto Licenčnej zmluvy nemá vplyv na trvanie licencií/sublicencií podľa tohto článku zmluvy, pričom licencie/sublicencie podľa tohto článku zmluvy nekončia zánikom zmluvy a/alebo Licenčnej zmluvy a zostávajú platné a účinné.</w:t>
      </w:r>
    </w:p>
    <w:p w14:paraId="30E12CBB" w14:textId="77777777" w:rsidR="003D28DC" w:rsidRDefault="003D28DC" w:rsidP="008D03D5">
      <w:pPr>
        <w:ind w:left="426" w:hanging="426"/>
      </w:pPr>
    </w:p>
    <w:p w14:paraId="497DC0E0" w14:textId="57C71DFA" w:rsidR="003D28DC" w:rsidRDefault="003D28DC" w:rsidP="008D03D5">
      <w:pPr>
        <w:pStyle w:val="Odsekzoznamu"/>
        <w:numPr>
          <w:ilvl w:val="2"/>
          <w:numId w:val="11"/>
        </w:numPr>
        <w:ind w:left="426" w:hanging="426"/>
      </w:pPr>
      <w:r>
        <w:t xml:space="preserve">Zmluvné strany sa týmto dohodli, že dodávateľ udeľuje licenciu na Dielo a sublicenciu na diela tretej osoby podľa tohto článku zmluvy objednávateľovi bezodplatne./ Licenčné poplatky za použitie Diela vrátane diela tretej osoby (vrátane odmeny za každé ďalšie použitie Diela a/alebo diela tretej osoby) sú zahrnuté v odmene podľa článku X tejto zmluvy. </w:t>
      </w:r>
    </w:p>
    <w:p w14:paraId="785D1B07" w14:textId="77777777" w:rsidR="003D28DC" w:rsidRDefault="003D28DC" w:rsidP="008D03D5">
      <w:pPr>
        <w:ind w:left="426" w:hanging="426"/>
      </w:pPr>
    </w:p>
    <w:p w14:paraId="26E2CA97" w14:textId="261F0510" w:rsidR="003D28DC" w:rsidRDefault="003D28DC" w:rsidP="008D03D5">
      <w:pPr>
        <w:pStyle w:val="Odsekzoznamu"/>
        <w:numPr>
          <w:ilvl w:val="2"/>
          <w:numId w:val="11"/>
        </w:numPr>
        <w:ind w:left="426" w:hanging="426"/>
      </w:pPr>
      <w:r>
        <w:t>Dodávateľ v celom rozsahu zodpovedá, ak používaním Diela a/alebo diela tretej osoby v súlade s touto zmluvou objednávateľom, porušuje objednávateľ autorské práva tretích osôb. V prípade porušenia autorských práv tretích osôb je dodávateľ povinný uspokojiť nároky tretích osôb za objednávateľa a to vrátane nákladov spojených s právnou ochranou a obranou objednávateľa.</w:t>
      </w:r>
    </w:p>
    <w:p w14:paraId="6582BDD2" w14:textId="77777777" w:rsidR="003D28DC" w:rsidRDefault="003D28DC" w:rsidP="008D03D5">
      <w:pPr>
        <w:ind w:left="426" w:hanging="426"/>
      </w:pPr>
    </w:p>
    <w:p w14:paraId="63B91F9E" w14:textId="5D6E8693" w:rsidR="003D28DC" w:rsidRDefault="003D28DC" w:rsidP="008D03D5">
      <w:pPr>
        <w:pStyle w:val="Odsekzoznamu"/>
        <w:numPr>
          <w:ilvl w:val="2"/>
          <w:numId w:val="11"/>
        </w:numPr>
        <w:ind w:left="426" w:hanging="426"/>
      </w:pPr>
      <w:r>
        <w:t>Objednávateľ je povinný oznámiť dodávateľovi uplatnenie nárokov, z akýchkoľvek práv duševného vlastníctva v súvislosti s touto zmluvou, treťou osobou. Dodávateľ je povinný do 5 kalendárnych dní poskytnúť objednávateľovi všetku súčinnosť pri ochrane práv objednávateľa.</w:t>
      </w:r>
    </w:p>
    <w:p w14:paraId="4FFED3AE" w14:textId="77777777" w:rsidR="003D28DC" w:rsidRDefault="003D28DC" w:rsidP="008D03D5">
      <w:pPr>
        <w:ind w:left="426" w:hanging="426"/>
      </w:pPr>
    </w:p>
    <w:p w14:paraId="7E0B8789" w14:textId="66869507" w:rsidR="003D28DC" w:rsidRDefault="003D28DC" w:rsidP="008D03D5">
      <w:pPr>
        <w:pStyle w:val="Odsekzoznamu"/>
        <w:numPr>
          <w:ilvl w:val="2"/>
          <w:numId w:val="11"/>
        </w:numPr>
        <w:ind w:left="426" w:hanging="426"/>
      </w:pPr>
      <w:r>
        <w:t>V prípade, ak bude objednávateľovi na základe právoplatného rozhodnutia súdu alebo akéhokoľvek iného príslušného orgánu zabránené Dielo a/alebo dielo tretej osoby používať z dôvodu porušenia autorských práv tretích osôb, zaväzuje sa dodávateľ obstarať pre objednávateľa oprávnenie Dielo a/alebo dielo tretej osoby ďalej používať, prípadne sa dodávateľ zaväzuje vykonať resp. zabezpečiť úpravu Diela a/alebo diela tretej osoby tak, aby objednávateľ mohol Dielo a/alebo dielo tretej osoby používať a neporušoval pritom autorské práva tretích osôb, a to bezodkladne.</w:t>
      </w:r>
    </w:p>
    <w:p w14:paraId="1B5B7DFF" w14:textId="77777777" w:rsidR="003D28DC" w:rsidRDefault="003D28DC" w:rsidP="008D03D5">
      <w:pPr>
        <w:ind w:left="426" w:hanging="426"/>
      </w:pPr>
    </w:p>
    <w:p w14:paraId="1FFD506B" w14:textId="3D4502CB" w:rsidR="003D28DC" w:rsidRPr="004161A0" w:rsidRDefault="003D28DC" w:rsidP="003D28DC">
      <w:pPr>
        <w:jc w:val="center"/>
        <w:rPr>
          <w:b/>
          <w:bCs/>
        </w:rPr>
      </w:pPr>
      <w:r w:rsidRPr="004161A0">
        <w:rPr>
          <w:b/>
          <w:bCs/>
        </w:rPr>
        <w:t xml:space="preserve">Článok </w:t>
      </w:r>
      <w:r w:rsidR="00955E45">
        <w:rPr>
          <w:b/>
          <w:bCs/>
        </w:rPr>
        <w:t>IX</w:t>
      </w:r>
    </w:p>
    <w:p w14:paraId="5402D5DD" w14:textId="77777777" w:rsidR="003D28DC" w:rsidRPr="004161A0" w:rsidRDefault="003D28DC" w:rsidP="003D28DC">
      <w:pPr>
        <w:jc w:val="center"/>
        <w:rPr>
          <w:b/>
          <w:bCs/>
        </w:rPr>
      </w:pPr>
      <w:r w:rsidRPr="004161A0">
        <w:rPr>
          <w:b/>
          <w:bCs/>
        </w:rPr>
        <w:t>Využitie subdodávateľov</w:t>
      </w:r>
    </w:p>
    <w:p w14:paraId="0BD35395" w14:textId="77777777" w:rsidR="003D28DC" w:rsidRDefault="003D28DC" w:rsidP="003D28DC"/>
    <w:p w14:paraId="453A3BDE" w14:textId="5AAED0C8" w:rsidR="003D28DC" w:rsidRDefault="003D28DC" w:rsidP="00955E45">
      <w:pPr>
        <w:pStyle w:val="Odsekzoznamu"/>
        <w:numPr>
          <w:ilvl w:val="1"/>
          <w:numId w:val="10"/>
        </w:numPr>
        <w:ind w:left="426" w:hanging="426"/>
      </w:pPr>
      <w:r>
        <w:t>Dodávateľ je povinný zhotoviť plnenie vlastnými kapacitami. Dodávateľ však môže poveriť vykonaním časti plnenia aj iný právny subjekt, t. j. svojich subdodávateľov. Subdodávateľ musí spĺňať všetky zákonné požiadavky a to aj vo vzťahu k ZVO.</w:t>
      </w:r>
    </w:p>
    <w:p w14:paraId="66178B16" w14:textId="77777777" w:rsidR="003D28DC" w:rsidRDefault="003D28DC" w:rsidP="00955E45">
      <w:pPr>
        <w:ind w:left="426" w:hanging="426"/>
      </w:pPr>
    </w:p>
    <w:p w14:paraId="303FCA39" w14:textId="7E18DE7F" w:rsidR="003D28DC" w:rsidRDefault="003D28DC" w:rsidP="00955E45">
      <w:pPr>
        <w:pStyle w:val="Odsekzoznamu"/>
        <w:numPr>
          <w:ilvl w:val="1"/>
          <w:numId w:val="10"/>
        </w:numPr>
        <w:ind w:left="426" w:hanging="426"/>
      </w:pPr>
      <w:r>
        <w:t>Dodávateľ zodpovedá za riadne vykonanie plnenia počas celého trvania tejto zmluvy, a to bez ohľadu na to, či dodávateľ sám vykonal plnenie, alebo využil na vykonanie plnenia subdodávateľov. Objednávateľ nenesie akúkoľvek zodpovednosť voči subdodávateľom dodávateľa.</w:t>
      </w:r>
    </w:p>
    <w:p w14:paraId="1A3DB085" w14:textId="77777777" w:rsidR="003D28DC" w:rsidRDefault="003D28DC" w:rsidP="00955E45">
      <w:pPr>
        <w:ind w:left="426" w:hanging="426"/>
      </w:pPr>
    </w:p>
    <w:p w14:paraId="4BA9A08D" w14:textId="25A62D6D" w:rsidR="003D28DC" w:rsidRDefault="003D28DC" w:rsidP="00955E45">
      <w:pPr>
        <w:pStyle w:val="Odsekzoznamu"/>
        <w:numPr>
          <w:ilvl w:val="1"/>
          <w:numId w:val="10"/>
        </w:numPr>
        <w:ind w:left="426" w:hanging="426"/>
      </w:pPr>
      <w:r>
        <w:t xml:space="preserve">Dodávateľ garantuje podpisom tejto zmluvy spôsobilosť subdodávateľov na vykonanie plnenia podľa tejto zmluvy. Počas trvania zmluvy je dodávateľ oprávnený zmeniť subdodávateľa uvedeného v  prílohe č. </w:t>
      </w:r>
      <w:r w:rsidR="00A16827">
        <w:t>7</w:t>
      </w:r>
      <w:r>
        <w:t xml:space="preserve"> k tejto zmluve (ďalej len ako „</w:t>
      </w:r>
      <w:r w:rsidRPr="00F301FB">
        <w:rPr>
          <w:b/>
          <w:bCs/>
        </w:rPr>
        <w:t xml:space="preserve">príloha č. </w:t>
      </w:r>
      <w:r w:rsidR="00A16827">
        <w:rPr>
          <w:b/>
          <w:bCs/>
        </w:rPr>
        <w:t>7</w:t>
      </w:r>
      <w:r>
        <w:t xml:space="preserve">“) výlučne na základe predchádzajúceho písomného súhlasu udeleného objednávateľom a následne uzavretého dodatku k tejto zmluve. Zoznam subdodávateľov bude tvoriť prílohu č. </w:t>
      </w:r>
      <w:r w:rsidR="00352EC7">
        <w:t>5</w:t>
      </w:r>
      <w:r>
        <w:t xml:space="preserve"> len v prípade, ak uchádzač uvedie, že na realizácii predmetu zákazky sa budú podieľať subdodávatelia. Nový subdodávateľ musí spĺňať povinnosť zápisu v registri partnerov verejného sektora podľa príslušných ustanovení tejto zmluvy a podľa zákona č. 315/2016 Z. z.  o registri partnerov verejného sektora a o zmene a doplnení niektorých zákonov (ďalej len „</w:t>
      </w:r>
      <w:r w:rsidRPr="00955E45">
        <w:rPr>
          <w:b/>
          <w:bCs/>
        </w:rPr>
        <w:t>zákon o RPVS</w:t>
      </w:r>
      <w:r>
        <w:t>“), v prípade, ak mu takáto povinnosť zo zákona o RPVS vyplýva.</w:t>
      </w:r>
    </w:p>
    <w:p w14:paraId="458130F1" w14:textId="77777777" w:rsidR="003D28DC" w:rsidRDefault="003D28DC" w:rsidP="00955E45">
      <w:pPr>
        <w:ind w:left="426" w:hanging="426"/>
      </w:pPr>
    </w:p>
    <w:p w14:paraId="083F60BA" w14:textId="5B243FED" w:rsidR="003D28DC" w:rsidRDefault="003D28DC" w:rsidP="00955E45">
      <w:pPr>
        <w:pStyle w:val="Odsekzoznamu"/>
        <w:numPr>
          <w:ilvl w:val="1"/>
          <w:numId w:val="10"/>
        </w:numPr>
        <w:ind w:left="426" w:hanging="426"/>
      </w:pPr>
      <w:r>
        <w:t xml:space="preserve">Objednávateľ má právo odmietnuť uzavrieť dodatok a požiadať dodávateľa o určenie iného subdodávateľa, ak má na to závažné dôvody (napr. ak nový subdodávateľ nie je zapísaný v registri partnerov verejného sektora podľa zákona o RPVS, v prípade, ak mu takáto povinnosť zo zákona o RPVS vyplýva, nekvalitné plnenie realizované konkrétnym subdodávateľom na predchádzajúcich zákazkách, nesplnenie podmienok pre zmenu subdodávateľa atď.). </w:t>
      </w:r>
    </w:p>
    <w:p w14:paraId="026E6484" w14:textId="77777777" w:rsidR="003D28DC" w:rsidRDefault="003D28DC" w:rsidP="00955E45">
      <w:pPr>
        <w:ind w:left="426" w:hanging="426"/>
      </w:pPr>
    </w:p>
    <w:p w14:paraId="6012BE1E" w14:textId="2E31D414" w:rsidR="003D28DC" w:rsidRDefault="003D28DC" w:rsidP="00955E45">
      <w:pPr>
        <w:pStyle w:val="Odsekzoznamu"/>
        <w:numPr>
          <w:ilvl w:val="1"/>
          <w:numId w:val="10"/>
        </w:numPr>
        <w:ind w:left="426" w:hanging="426"/>
      </w:pPr>
      <w:r>
        <w:lastRenderedPageBreak/>
        <w:t xml:space="preserve">Dodávateľ vyhlasuje, že príloha č. </w:t>
      </w:r>
      <w:r w:rsidR="002D703A">
        <w:t>7</w:t>
      </w:r>
      <w:r>
        <w:t xml:space="preserve"> obsahuje aktuálne a úplné údaje v zmysle ustanovenia § 41 ods. 3, 4 a 6 ZVO účinného v čase uzavretia zmluvy.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ako „</w:t>
      </w:r>
      <w:r w:rsidRPr="00955E45">
        <w:rPr>
          <w:b/>
          <w:bCs/>
        </w:rPr>
        <w:t>údaje</w:t>
      </w:r>
      <w:r>
        <w:t xml:space="preserve">“). </w:t>
      </w:r>
    </w:p>
    <w:p w14:paraId="4A147E82" w14:textId="77777777" w:rsidR="003D28DC" w:rsidRDefault="003D28DC" w:rsidP="00955E45">
      <w:pPr>
        <w:ind w:left="426" w:hanging="426"/>
      </w:pPr>
    </w:p>
    <w:p w14:paraId="0F462A81" w14:textId="76C8BBA9" w:rsidR="003D28DC" w:rsidRDefault="003D28DC" w:rsidP="00955E45">
      <w:pPr>
        <w:pStyle w:val="Odsekzoznamu"/>
        <w:numPr>
          <w:ilvl w:val="1"/>
          <w:numId w:val="10"/>
        </w:numPr>
        <w:ind w:left="426" w:hanging="426"/>
      </w:pPr>
      <w:r>
        <w:t xml:space="preserve">Zmenu údajov akéhokoľvek subdodávateľa je dodávateľ povinný bezodkladne písomne oznámiť objednávateľovi, pričom zmluvné strany sa výslovne dohodli, že na zmenu údajov nie je potrebné uzatvoriť dodatok k tejto zmluve. </w:t>
      </w:r>
    </w:p>
    <w:p w14:paraId="11D95236" w14:textId="77777777" w:rsidR="003D28DC" w:rsidRDefault="003D28DC" w:rsidP="00955E45">
      <w:pPr>
        <w:ind w:left="426" w:hanging="426"/>
      </w:pPr>
    </w:p>
    <w:p w14:paraId="59338FB2" w14:textId="20F84FE7" w:rsidR="003D28DC" w:rsidRDefault="003D28DC" w:rsidP="00955E45">
      <w:pPr>
        <w:pStyle w:val="Odsekzoznamu"/>
        <w:numPr>
          <w:ilvl w:val="1"/>
          <w:numId w:val="10"/>
        </w:numPr>
        <w:ind w:left="426" w:hanging="426"/>
      </w:pPr>
      <w:r>
        <w:t>Porušenie povinností dodávateľa uvedených v tomto článku zmluvy sa považuje za podstatné porušenie tejto zmluvy.</w:t>
      </w:r>
    </w:p>
    <w:p w14:paraId="2A1C94B4" w14:textId="77777777" w:rsidR="003D28DC" w:rsidRDefault="003D28DC" w:rsidP="003D28DC"/>
    <w:p w14:paraId="25818C97" w14:textId="77777777" w:rsidR="003D28DC" w:rsidRPr="0020461F" w:rsidRDefault="003D28DC" w:rsidP="003D28DC">
      <w:pPr>
        <w:jc w:val="center"/>
        <w:rPr>
          <w:b/>
          <w:bCs/>
        </w:rPr>
      </w:pPr>
      <w:r w:rsidRPr="0020461F">
        <w:rPr>
          <w:b/>
          <w:bCs/>
        </w:rPr>
        <w:t>Článok X</w:t>
      </w:r>
    </w:p>
    <w:p w14:paraId="75FB5677" w14:textId="77777777" w:rsidR="003D28DC" w:rsidRPr="0020461F" w:rsidRDefault="003D28DC" w:rsidP="003D28DC">
      <w:pPr>
        <w:jc w:val="center"/>
        <w:rPr>
          <w:b/>
          <w:bCs/>
        </w:rPr>
      </w:pPr>
      <w:r w:rsidRPr="0020461F">
        <w:rPr>
          <w:b/>
          <w:bCs/>
        </w:rPr>
        <w:t>Register partnerov verejného sektora</w:t>
      </w:r>
    </w:p>
    <w:p w14:paraId="46311CB9" w14:textId="77777777" w:rsidR="003D28DC" w:rsidRDefault="003D28DC" w:rsidP="003D28DC"/>
    <w:p w14:paraId="103AE601" w14:textId="77777777" w:rsidR="00955E45" w:rsidRDefault="00955E45" w:rsidP="00955E45">
      <w:pPr>
        <w:pStyle w:val="Odsekzoznamu"/>
        <w:numPr>
          <w:ilvl w:val="0"/>
          <w:numId w:val="22"/>
        </w:numPr>
        <w:ind w:left="426" w:hanging="426"/>
      </w:pPr>
      <w:r>
        <w:t>V prípade, ak má byť podľa platných právnych predpisov (najmä podľa zákona o RPVS) dodávateľ a/alebo akýkoľvek z jeho subdodávateľov podľa tejto zmluvy partnerom verejného sektora, dodávateľ sa zaväzuje a zodpovedá za to, že bude on sám a tiež príslušní subdodávatelia počas celej doby platnosti a účinnosti tejto zmluvy zapísaní v registri partnerov verejného sektora. Za dodržiavanie tohto bodu zmluvy subdodávateľmi zodpovedá v plnom rozsahu dodávateľ. Porušenie povinnosti dodávateľa podľa tohto bodu sa považuje za podstatné porušenie tejto zmluvy. V prípade porušenia povinností podľa tohto bodu zo strany dodávateľa a/alebo akéhokoľvek jeho subdodávateľa má objednávateľ právo od tejto zmluvy odstúpiť.</w:t>
      </w:r>
    </w:p>
    <w:p w14:paraId="3E96678A" w14:textId="77777777" w:rsidR="00955E45" w:rsidRDefault="00955E45" w:rsidP="00955E45">
      <w:pPr>
        <w:ind w:left="426" w:hanging="426"/>
      </w:pPr>
    </w:p>
    <w:p w14:paraId="2B0EF54C" w14:textId="77777777" w:rsidR="00955E45" w:rsidRPr="001E5FE5" w:rsidRDefault="00955E45" w:rsidP="00955E45">
      <w:pPr>
        <w:pStyle w:val="Odsekzoznamu"/>
        <w:numPr>
          <w:ilvl w:val="0"/>
          <w:numId w:val="22"/>
        </w:numPr>
        <w:ind w:left="426" w:hanging="426"/>
      </w:pPr>
      <w:r w:rsidRPr="001E5FE5">
        <w:t>Objednávateľ má tiež právo odstúpiť od tejto zmluvy uzatvorenej s dodávateľom, ak tento je partnerom verejného sektora, a ak počas trvania zmluvy nadobudne právoplatnosť rozhodnutie o výmaze dodávateľa ako  partnera verejného sektora z registra podľa zákona o RPVS,</w:t>
      </w:r>
    </w:p>
    <w:p w14:paraId="77E5281E" w14:textId="77777777" w:rsidR="00955E45" w:rsidRDefault="00955E45" w:rsidP="00955E45">
      <w:pPr>
        <w:ind w:left="426" w:hanging="426"/>
      </w:pPr>
    </w:p>
    <w:p w14:paraId="2D40F9FD" w14:textId="77777777" w:rsidR="00955E45" w:rsidRDefault="00955E45" w:rsidP="00955E45">
      <w:pPr>
        <w:pStyle w:val="Odsekzoznamu"/>
        <w:numPr>
          <w:ilvl w:val="0"/>
          <w:numId w:val="22"/>
        </w:numPr>
        <w:ind w:left="426" w:hanging="426"/>
      </w:pPr>
      <w:r>
        <w:t>Dodávateľ je kedykoľvek na žiadosť objednávateľa povinný do 3 pracovných dní predložiť všetky zmluvy so subdodávateľmi dodávateľa, a to v každom okamihu realizácie predmetu plnenia tejto zmluvy.</w:t>
      </w:r>
    </w:p>
    <w:p w14:paraId="30C338C0" w14:textId="77777777" w:rsidR="00955E45" w:rsidRDefault="00955E45" w:rsidP="00955E45">
      <w:pPr>
        <w:ind w:left="426" w:hanging="426"/>
      </w:pPr>
    </w:p>
    <w:p w14:paraId="4C64EF6C" w14:textId="77777777" w:rsidR="00955E45" w:rsidRPr="008D11C1" w:rsidRDefault="00955E45" w:rsidP="00955E45">
      <w:pPr>
        <w:pStyle w:val="Odsekzoznamu"/>
        <w:numPr>
          <w:ilvl w:val="0"/>
          <w:numId w:val="22"/>
        </w:numPr>
        <w:ind w:left="426" w:hanging="426"/>
      </w:pPr>
      <w:r w:rsidRPr="008D11C1">
        <w:t>Objednávateľ má právo prestať plniť svoje zmluvné povinnosti podľa tejto zmluvy bez toho, aby sa dostal do omeškania v zákone o RPVS stanovených prípadoch</w:t>
      </w:r>
    </w:p>
    <w:p w14:paraId="62C1DBA9" w14:textId="77777777" w:rsidR="003D28DC" w:rsidRDefault="003D28DC" w:rsidP="003D28DC"/>
    <w:p w14:paraId="4214BCC2" w14:textId="4CE94053" w:rsidR="003D28DC" w:rsidRPr="0020461F" w:rsidRDefault="003D28DC" w:rsidP="003D28DC">
      <w:pPr>
        <w:jc w:val="center"/>
        <w:rPr>
          <w:b/>
          <w:bCs/>
        </w:rPr>
      </w:pPr>
      <w:r w:rsidRPr="0020461F">
        <w:rPr>
          <w:b/>
          <w:bCs/>
        </w:rPr>
        <w:t>Článok X</w:t>
      </w:r>
      <w:r w:rsidR="00955E45">
        <w:rPr>
          <w:b/>
          <w:bCs/>
        </w:rPr>
        <w:t>I</w:t>
      </w:r>
    </w:p>
    <w:p w14:paraId="309A4607" w14:textId="77777777" w:rsidR="003D28DC" w:rsidRPr="0020461F" w:rsidRDefault="003D28DC" w:rsidP="003D28DC">
      <w:pPr>
        <w:jc w:val="center"/>
        <w:rPr>
          <w:b/>
          <w:bCs/>
        </w:rPr>
      </w:pPr>
      <w:r w:rsidRPr="0020461F">
        <w:rPr>
          <w:b/>
          <w:bCs/>
        </w:rPr>
        <w:t>Dôverné informácie a mlčanlivosť</w:t>
      </w:r>
    </w:p>
    <w:p w14:paraId="297D556F" w14:textId="77777777" w:rsidR="003D28DC" w:rsidRDefault="003D28DC" w:rsidP="003D28DC"/>
    <w:p w14:paraId="48434376" w14:textId="45F9E9DE" w:rsidR="003D28DC" w:rsidRDefault="003D28DC" w:rsidP="00955E45">
      <w:pPr>
        <w:pStyle w:val="Odsekzoznamu"/>
        <w:numPr>
          <w:ilvl w:val="1"/>
          <w:numId w:val="9"/>
        </w:numPr>
        <w:ind w:left="426" w:hanging="426"/>
      </w:pPr>
      <w:r>
        <w:t>Zmluvné strany majú záujem a potrebu zachovávať dôverný charakter niektorých informácií, ktorých výmena je nevyhnutná pre naplnenie účelu tejto zmluvy.</w:t>
      </w:r>
    </w:p>
    <w:p w14:paraId="577FF24A" w14:textId="77777777" w:rsidR="003D28DC" w:rsidRDefault="003D28DC" w:rsidP="00955E45">
      <w:pPr>
        <w:ind w:left="426" w:hanging="426"/>
      </w:pPr>
    </w:p>
    <w:p w14:paraId="627ED45A" w14:textId="40A6117D" w:rsidR="003D28DC" w:rsidRDefault="003D28DC" w:rsidP="00955E45">
      <w:pPr>
        <w:pStyle w:val="Odsekzoznamu"/>
        <w:numPr>
          <w:ilvl w:val="1"/>
          <w:numId w:val="9"/>
        </w:numPr>
        <w:ind w:left="426" w:hanging="426"/>
      </w:pPr>
      <w:r>
        <w:t>Dodávateľ vyžaduje sprístupnenie určitých dôverných informácií, ktoré môžu obsahovať najmä, nie však výlučne, technické, komerčné, finančné, právne, riadiace, prevádzkové, administratívne, plánovacie, marketingové alebo ekonomické informácie, dáta a know-how, vrátane všetkých kópií, poznámok, analýz, kompilácií, štúdií a iných dokumentov, ktoré obsahujú a/alebo boli vyhotovené na základe takýchto informácií, či už v písomnej, ústnej, obrázkovej, elektronickej alebo inej podobe, vrátane všetkých informácií, ktoré majú formu obchodného tajomstva v súlade s § 17 zákona č. 513/1991 Zb. Obchodný zákonník v znení neskorších predpisov (takéto informácie spolu ďalej len ako „</w:t>
      </w:r>
      <w:r w:rsidRPr="00955E45">
        <w:rPr>
          <w:b/>
          <w:bCs/>
        </w:rPr>
        <w:t>dôverné informácie</w:t>
      </w:r>
      <w:r>
        <w:t>“), a ktoré prináležia objednávateľovi.</w:t>
      </w:r>
    </w:p>
    <w:p w14:paraId="36A567DF" w14:textId="77777777" w:rsidR="003D28DC" w:rsidRDefault="003D28DC" w:rsidP="00955E45">
      <w:pPr>
        <w:ind w:left="426" w:hanging="426"/>
      </w:pPr>
    </w:p>
    <w:p w14:paraId="028EB46D" w14:textId="1F05736A" w:rsidR="003D28DC" w:rsidRDefault="003D28DC" w:rsidP="00955E45">
      <w:pPr>
        <w:pStyle w:val="Odsekzoznamu"/>
        <w:numPr>
          <w:ilvl w:val="1"/>
          <w:numId w:val="9"/>
        </w:numPr>
        <w:ind w:left="426" w:hanging="426"/>
      </w:pPr>
      <w:r>
        <w:t>Dodávateľ berie na vedomie, že akékoľvek sprístupnenie dôverných informácií bude a/alebo môže mať za následok značné poškodenie objednávateľa, jeho činností a dobrého mena a môže ohroziť jeho vzťah s verejnosťou.</w:t>
      </w:r>
    </w:p>
    <w:p w14:paraId="37AC67FB" w14:textId="77777777" w:rsidR="003D28DC" w:rsidRDefault="003D28DC" w:rsidP="00955E45">
      <w:pPr>
        <w:ind w:left="426" w:hanging="426"/>
      </w:pPr>
    </w:p>
    <w:p w14:paraId="6C1DCC5E" w14:textId="2E24BCAB" w:rsidR="003D28DC" w:rsidRDefault="003D28DC" w:rsidP="00955E45">
      <w:pPr>
        <w:pStyle w:val="Odsekzoznamu"/>
        <w:numPr>
          <w:ilvl w:val="1"/>
          <w:numId w:val="9"/>
        </w:numPr>
        <w:ind w:left="426" w:hanging="426"/>
      </w:pPr>
      <w:r>
        <w:t>Dodávateľ bude zachovávať mlčanlivosť o všetkých dôverných informáciách, ktoré mu boli poskytnuté objednávateľom a/alebo ku ktorým má dodávateľ prístup. Dodávateľ nepoužije žiadne z dôverných informácií na iné účely, ako je uvedené v tejto zmluve.</w:t>
      </w:r>
    </w:p>
    <w:p w14:paraId="4E362E3B" w14:textId="77777777" w:rsidR="003D28DC" w:rsidRDefault="003D28DC" w:rsidP="00955E45">
      <w:pPr>
        <w:ind w:left="426" w:hanging="426"/>
      </w:pPr>
    </w:p>
    <w:p w14:paraId="0F985F7C" w14:textId="345687D3" w:rsidR="003D28DC" w:rsidRDefault="003D28DC" w:rsidP="00955E45">
      <w:pPr>
        <w:pStyle w:val="Odsekzoznamu"/>
        <w:numPr>
          <w:ilvl w:val="1"/>
          <w:numId w:val="9"/>
        </w:numPr>
        <w:ind w:left="426" w:hanging="426"/>
      </w:pPr>
      <w:r>
        <w:t>Zmluvné strany berú na vedomie, že ich práva a povinnosti týkajúce sa dôverných informácií sa vzťahujú aj na pridružené osoby, partnerov a poradcov každej zo zmluvných strán, ktorým sú zmluvné strany oprávnené poskytnúť dôverné informácie v nevyhnutnom rozsahu pre plnenie tejto zmluvy. Poskytnutie dôverných informácií tretej osobe v nevyhnutnom rozsahu je dodávateľ vždy povinný bezodkladne písomne oznámiť objednávateľovi.</w:t>
      </w:r>
    </w:p>
    <w:p w14:paraId="6393C78D" w14:textId="77777777" w:rsidR="003D28DC" w:rsidRDefault="003D28DC" w:rsidP="00955E45">
      <w:pPr>
        <w:ind w:left="426" w:hanging="426"/>
      </w:pPr>
    </w:p>
    <w:p w14:paraId="375B4C35" w14:textId="190B9256" w:rsidR="003D28DC" w:rsidRDefault="003D28DC" w:rsidP="00955E45">
      <w:pPr>
        <w:pStyle w:val="Odsekzoznamu"/>
        <w:numPr>
          <w:ilvl w:val="1"/>
          <w:numId w:val="9"/>
        </w:numPr>
        <w:ind w:left="426" w:hanging="426"/>
      </w:pPr>
      <w:r>
        <w:t>Akékoľvek porušenie povinností zachovávať mlčanlivosť obsiahnutých v tejto zmluve pridruženými osobami, partnermi a/alebo poradcami dodávateľa bude považované za porušenie zo strany dodávateľa, za čo bude dodávateľ zodpovedný.</w:t>
      </w:r>
    </w:p>
    <w:p w14:paraId="44875AE1" w14:textId="77777777" w:rsidR="003D28DC" w:rsidRDefault="003D28DC" w:rsidP="00955E45">
      <w:pPr>
        <w:ind w:left="426" w:hanging="426"/>
      </w:pPr>
    </w:p>
    <w:p w14:paraId="17B64A79" w14:textId="391216A8" w:rsidR="003D28DC" w:rsidRDefault="003D28DC" w:rsidP="00955E45">
      <w:pPr>
        <w:pStyle w:val="Odsekzoznamu"/>
        <w:numPr>
          <w:ilvl w:val="1"/>
          <w:numId w:val="9"/>
        </w:numPr>
        <w:ind w:left="426" w:hanging="426"/>
      </w:pPr>
      <w:r>
        <w:t>Predchádzajúce povinnosti zachovávať mlčanlivosť sa nevzťahujú na také informácie, ktoré:</w:t>
      </w:r>
    </w:p>
    <w:p w14:paraId="4753CA8A" w14:textId="28444751" w:rsidR="003D28DC" w:rsidRDefault="003D28DC" w:rsidP="00955E45">
      <w:pPr>
        <w:pStyle w:val="Odsekzoznamu"/>
        <w:numPr>
          <w:ilvl w:val="0"/>
          <w:numId w:val="23"/>
        </w:numPr>
        <w:ind w:left="851" w:hanging="426"/>
      </w:pPr>
      <w:r>
        <w:t>sú alebo sa stanú verejne dostupnými bez akéhokoľvek pričinenia dodávateľa; alebo</w:t>
      </w:r>
    </w:p>
    <w:p w14:paraId="748DEE04" w14:textId="13561839" w:rsidR="003D28DC" w:rsidRDefault="003D28DC" w:rsidP="00955E45">
      <w:pPr>
        <w:pStyle w:val="Odsekzoznamu"/>
        <w:numPr>
          <w:ilvl w:val="0"/>
          <w:numId w:val="23"/>
        </w:numPr>
        <w:ind w:left="851" w:hanging="426"/>
      </w:pPr>
      <w:r>
        <w:t>boli vo vlastníctve dodávateľa predtým, ako ich získal na základe tejto zmluvy; alebo</w:t>
      </w:r>
    </w:p>
    <w:p w14:paraId="03F10026" w14:textId="68C2540A" w:rsidR="003D28DC" w:rsidRDefault="003D28DC" w:rsidP="00955E45">
      <w:pPr>
        <w:pStyle w:val="Odsekzoznamu"/>
        <w:numPr>
          <w:ilvl w:val="0"/>
          <w:numId w:val="23"/>
        </w:numPr>
        <w:ind w:left="851" w:hanging="426"/>
      </w:pPr>
      <w:r>
        <w:t>boli vyvinuté dodávateľom alebo v jeho mene nezávisle počas trvania povinnosti zachovávať mlčanlivosť; alebo</w:t>
      </w:r>
    </w:p>
    <w:p w14:paraId="4F9F6C79" w14:textId="357F07E7" w:rsidR="003D28DC" w:rsidRDefault="003D28DC" w:rsidP="00955E45">
      <w:pPr>
        <w:pStyle w:val="Odsekzoznamu"/>
        <w:numPr>
          <w:ilvl w:val="0"/>
          <w:numId w:val="23"/>
        </w:numPr>
        <w:ind w:left="851" w:hanging="426"/>
      </w:pPr>
      <w:r>
        <w:t>boli získané dodávateľom od tretej osoby, ktorá preukázala, že má právo šíriť dôverné informácie; alebo</w:t>
      </w:r>
    </w:p>
    <w:p w14:paraId="3211406A" w14:textId="61DA321E" w:rsidR="003D28DC" w:rsidRDefault="003D28DC" w:rsidP="00955E45">
      <w:pPr>
        <w:pStyle w:val="Odsekzoznamu"/>
        <w:numPr>
          <w:ilvl w:val="0"/>
          <w:numId w:val="23"/>
        </w:numPr>
        <w:ind w:left="851" w:hanging="426"/>
      </w:pPr>
      <w:r>
        <w:t>boli sprístupnené niektorou zo zmluvných strán, ak si ich sprístupnenie vyžadujú platné právne predpisy, príslušný súd, príslušný regulačný orgán alebo orgán rozhodujúci v spore medzi zmluvnými stranami.</w:t>
      </w:r>
    </w:p>
    <w:p w14:paraId="5AE0EFE8" w14:textId="77777777" w:rsidR="003D28DC" w:rsidRDefault="003D28DC" w:rsidP="00955E45">
      <w:pPr>
        <w:ind w:left="709" w:hanging="709"/>
      </w:pPr>
    </w:p>
    <w:p w14:paraId="0260897A" w14:textId="775FD784" w:rsidR="003D28DC" w:rsidRDefault="003D28DC" w:rsidP="00955E45">
      <w:pPr>
        <w:pStyle w:val="Odsekzoznamu"/>
        <w:numPr>
          <w:ilvl w:val="1"/>
          <w:numId w:val="9"/>
        </w:numPr>
        <w:ind w:left="426" w:hanging="426"/>
      </w:pPr>
      <w:r>
        <w:t>Dodávateľ nevynesie žiadne dôverné informácie mimo priestorov objednávateľa, ani neprenesie alebo neskopíruje žiadne dôverné informácie, okrem tých situácií, kedy to objednávateľ vopred písomne schváli.</w:t>
      </w:r>
    </w:p>
    <w:p w14:paraId="4C86B9E7" w14:textId="77777777" w:rsidR="003D28DC" w:rsidRDefault="003D28DC" w:rsidP="00955E45">
      <w:pPr>
        <w:ind w:left="426" w:hanging="426"/>
      </w:pPr>
    </w:p>
    <w:p w14:paraId="6796AFAE" w14:textId="7CEE308F" w:rsidR="003D28DC" w:rsidRDefault="003D28DC" w:rsidP="00955E45">
      <w:pPr>
        <w:pStyle w:val="Odsekzoznamu"/>
        <w:numPr>
          <w:ilvl w:val="1"/>
          <w:numId w:val="9"/>
        </w:numPr>
        <w:ind w:left="426" w:hanging="426"/>
      </w:pPr>
      <w:r>
        <w:t>Všetky dôverné informácie, ich kópie a výpisy zostávajú alebo sa stávajú počas trvania tejto zmluvy majetkom objednávateľa. Všetky poznámky, analýzy, vyhodnotenia, štúdie a interpretácie vyhotovené dodávateľom, v jeho mene alebo zástupcami dodávateľa, vcelku alebo sčasti na základe dôverných informácií, nie sú alebo sa nestanú majetkom objednávateľa, ale dodávateľ má právo ponechať si takéto poznámky, analýzy, vyhodnotenia, štúdie a interpretácie pri zachovaní mlčanlivosti v súlade s podmienkami tejto zmluvy.</w:t>
      </w:r>
    </w:p>
    <w:p w14:paraId="1ADE921C" w14:textId="77777777" w:rsidR="003D28DC" w:rsidRDefault="003D28DC" w:rsidP="00955E45">
      <w:pPr>
        <w:ind w:left="426" w:hanging="426"/>
      </w:pPr>
    </w:p>
    <w:p w14:paraId="6798053A" w14:textId="582A8330" w:rsidR="003D28DC" w:rsidRDefault="003D28DC" w:rsidP="00955E45">
      <w:pPr>
        <w:pStyle w:val="Odsekzoznamu"/>
        <w:numPr>
          <w:ilvl w:val="1"/>
          <w:numId w:val="9"/>
        </w:numPr>
        <w:ind w:left="426" w:hanging="426"/>
      </w:pPr>
      <w:r>
        <w:t>Objednávateľ vyhlasuje a garantuje, že má právo poskytnúť dôverné informácie podľa ustanovení tejto zmluvy bez toho, aby tým porušoval svoje zmluvné povinnosti voči akýmkoľvek tretím osobám.</w:t>
      </w:r>
    </w:p>
    <w:p w14:paraId="4E0D5FBB" w14:textId="77777777" w:rsidR="003D28DC" w:rsidRDefault="003D28DC" w:rsidP="00955E45">
      <w:pPr>
        <w:ind w:left="426" w:hanging="426"/>
      </w:pPr>
    </w:p>
    <w:p w14:paraId="721E64B8" w14:textId="527178E4" w:rsidR="003D28DC" w:rsidRDefault="003D28DC" w:rsidP="00955E45">
      <w:pPr>
        <w:pStyle w:val="Odsekzoznamu"/>
        <w:numPr>
          <w:ilvl w:val="1"/>
          <w:numId w:val="9"/>
        </w:numPr>
        <w:ind w:left="426" w:hanging="426"/>
      </w:pPr>
      <w:r>
        <w:t>Objednávateľ má právo odmietnuť poskytnutie dôverných informácií, ak takéto poskytnutie nebude nevyhnutne potrebné k naplneniu účelu tejto zmluvy.</w:t>
      </w:r>
    </w:p>
    <w:p w14:paraId="130AD43E" w14:textId="77777777" w:rsidR="003D28DC" w:rsidRDefault="003D28DC" w:rsidP="00955E45">
      <w:pPr>
        <w:ind w:left="426" w:hanging="426"/>
      </w:pPr>
    </w:p>
    <w:p w14:paraId="217D097F" w14:textId="7FE06A2B" w:rsidR="003D28DC" w:rsidRDefault="003D28DC" w:rsidP="00955E45">
      <w:pPr>
        <w:pStyle w:val="Odsekzoznamu"/>
        <w:numPr>
          <w:ilvl w:val="1"/>
          <w:numId w:val="9"/>
        </w:numPr>
        <w:ind w:left="426" w:hanging="426"/>
      </w:pPr>
      <w:r>
        <w:t>Dodávateľ berie na vedomie, že objednávateľ neposkytuje žiadnu ďalšiu výslovnú garanciu a zrieka sa všetkých implicitných garancií vo vzťahu k dôverným informáciám, vrátane, nie však výlučne, akýchkoľvek garancií ohľadom kvality, presnosti alebo kompletnosti dôverných informácií.</w:t>
      </w:r>
    </w:p>
    <w:p w14:paraId="54E1FEBD" w14:textId="77777777" w:rsidR="003D28DC" w:rsidRDefault="003D28DC" w:rsidP="00955E45">
      <w:pPr>
        <w:ind w:left="426" w:hanging="426"/>
      </w:pPr>
    </w:p>
    <w:p w14:paraId="7CF67BF0" w14:textId="2145C873" w:rsidR="003D28DC" w:rsidRDefault="003D28DC" w:rsidP="00955E45">
      <w:pPr>
        <w:pStyle w:val="Odsekzoznamu"/>
        <w:numPr>
          <w:ilvl w:val="1"/>
          <w:numId w:val="9"/>
        </w:numPr>
        <w:ind w:left="426" w:hanging="426"/>
      </w:pPr>
      <w:r>
        <w:t>Žiaden obsah dôverných informácií nie je možné považovať ako akýkoľvek prísľub, vyhlásenie alebo garanciu poskytnutú objednávateľom dodávateľovi.</w:t>
      </w:r>
    </w:p>
    <w:p w14:paraId="16FD99E1" w14:textId="77777777" w:rsidR="003D28DC" w:rsidRDefault="003D28DC" w:rsidP="00955E45">
      <w:pPr>
        <w:ind w:left="426" w:hanging="426"/>
      </w:pPr>
    </w:p>
    <w:p w14:paraId="1A05119A" w14:textId="1A4C9FE6" w:rsidR="003D28DC" w:rsidRDefault="003D28DC" w:rsidP="00955E45">
      <w:pPr>
        <w:pStyle w:val="Odsekzoznamu"/>
        <w:numPr>
          <w:ilvl w:val="1"/>
          <w:numId w:val="9"/>
        </w:numPr>
        <w:ind w:left="426" w:hanging="426"/>
      </w:pPr>
      <w:r>
        <w:t>Poskytnutím dôverných informácií neprechádza na dodávateľa vlastnícke alebo iné právo alebo licencia k dôverným informáciám.</w:t>
      </w:r>
    </w:p>
    <w:p w14:paraId="4F80F1A6" w14:textId="77777777" w:rsidR="003D28DC" w:rsidRDefault="003D28DC" w:rsidP="00955E45">
      <w:pPr>
        <w:ind w:left="426" w:hanging="426"/>
      </w:pPr>
    </w:p>
    <w:p w14:paraId="20C349B2" w14:textId="05712666" w:rsidR="003D28DC" w:rsidRDefault="003D28DC" w:rsidP="00955E45">
      <w:pPr>
        <w:pStyle w:val="Odsekzoznamu"/>
        <w:numPr>
          <w:ilvl w:val="1"/>
          <w:numId w:val="9"/>
        </w:numPr>
        <w:ind w:left="426" w:hanging="426"/>
      </w:pPr>
      <w:r>
        <w:t>Dodávateľ je povinný poskytnúť objednávateľovi všetku potrebnú súčinnosť potrebnú na odstránenie následkov neoprávnenej manipulácie s dôvernými informáciami.</w:t>
      </w:r>
    </w:p>
    <w:p w14:paraId="7EEEE3B6" w14:textId="77777777" w:rsidR="003D28DC" w:rsidRDefault="003D28DC" w:rsidP="00955E45">
      <w:pPr>
        <w:ind w:left="426" w:hanging="426"/>
      </w:pPr>
    </w:p>
    <w:p w14:paraId="2DA2CA35" w14:textId="2CBFB53C" w:rsidR="003D28DC" w:rsidRDefault="003D28DC" w:rsidP="00955E45">
      <w:pPr>
        <w:pStyle w:val="Odsekzoznamu"/>
        <w:numPr>
          <w:ilvl w:val="1"/>
          <w:numId w:val="9"/>
        </w:numPr>
        <w:ind w:left="426" w:hanging="426"/>
      </w:pPr>
      <w:r>
        <w:t>V prípade, ak zmluvné strany na ochranu dôverných informácií týkajúcich sa predmetu tejto zmluvy pred uzavretím tejto zmluvy uzatvorili akúkoľvek zmluvu o mlčanlivosti, zmluvné strany sa týmto dohodli, že dňom účinnosti tejto zmluvy táto zmluva o mlčanlivosti zaniká.</w:t>
      </w:r>
    </w:p>
    <w:p w14:paraId="59342E4A" w14:textId="77777777" w:rsidR="003D28DC" w:rsidRDefault="003D28DC" w:rsidP="003D28DC"/>
    <w:p w14:paraId="41E0C152" w14:textId="0B5989EC" w:rsidR="003D28DC" w:rsidRPr="0020461F" w:rsidRDefault="003D28DC" w:rsidP="003D28DC">
      <w:pPr>
        <w:jc w:val="center"/>
        <w:rPr>
          <w:b/>
          <w:bCs/>
        </w:rPr>
      </w:pPr>
      <w:r w:rsidRPr="0020461F">
        <w:rPr>
          <w:b/>
          <w:bCs/>
        </w:rPr>
        <w:t>Článok X</w:t>
      </w:r>
      <w:r w:rsidR="00955E45">
        <w:rPr>
          <w:b/>
          <w:bCs/>
        </w:rPr>
        <w:t>II</w:t>
      </w:r>
    </w:p>
    <w:p w14:paraId="66654AF7" w14:textId="77777777" w:rsidR="003D28DC" w:rsidRPr="0020461F" w:rsidRDefault="003D28DC" w:rsidP="003D28DC">
      <w:pPr>
        <w:jc w:val="center"/>
        <w:rPr>
          <w:b/>
          <w:bCs/>
        </w:rPr>
      </w:pPr>
      <w:r w:rsidRPr="0020461F">
        <w:rPr>
          <w:b/>
          <w:bCs/>
        </w:rPr>
        <w:t>Ochrana osobných údajov</w:t>
      </w:r>
    </w:p>
    <w:p w14:paraId="56F9E050" w14:textId="77777777" w:rsidR="003D28DC" w:rsidRDefault="003D28DC" w:rsidP="003D28DC"/>
    <w:p w14:paraId="4B1F3D32" w14:textId="41F2E893" w:rsidR="003D28DC" w:rsidRDefault="003D28DC" w:rsidP="00955E45">
      <w:pPr>
        <w:pStyle w:val="Odsekzoznamu"/>
        <w:numPr>
          <w:ilvl w:val="1"/>
          <w:numId w:val="23"/>
        </w:numPr>
        <w:ind w:left="426" w:hanging="426"/>
      </w:pPr>
      <w:r>
        <w:t>Zmluvné strany si uvedomujú dôležitosť bezpečnosti spracúvania osobných údajov a preto sa zhodli na tom, že ich budú spracúvať v súlade s Nariadením Európskeho parlamentu a rady (EÚ) 2016/679 o ochrane fyzických osôb pri spracúvaní osobných údajov a o voľnom pohybe takýchto údajov, ktorým sa zrušuje smernica 95/46/ES (všeobecné nariadenie ochrany osobných údajov) v platnom znení (ďalej len ako „</w:t>
      </w:r>
      <w:r w:rsidRPr="00955E45">
        <w:rPr>
          <w:b/>
          <w:bCs/>
        </w:rPr>
        <w:t>GDPR</w:t>
      </w:r>
      <w:r>
        <w:t>“) a zákonom č. 18/2018 Z. z. o ochrane osobných údajov a o zmene a doplnení niektorých zákonov v platnom znení (ďalej len ako „</w:t>
      </w:r>
      <w:r w:rsidRPr="00955E45">
        <w:rPr>
          <w:b/>
          <w:bCs/>
        </w:rPr>
        <w:t>zákon o ochrane osobných údajov</w:t>
      </w:r>
      <w:r>
        <w:t>“).</w:t>
      </w:r>
    </w:p>
    <w:p w14:paraId="087B82BB" w14:textId="77777777" w:rsidR="003D28DC" w:rsidRDefault="003D28DC" w:rsidP="00955E45">
      <w:pPr>
        <w:ind w:left="426" w:hanging="426"/>
      </w:pPr>
    </w:p>
    <w:p w14:paraId="0552F211" w14:textId="6A1C78B6" w:rsidR="003D28DC" w:rsidRDefault="003D28DC" w:rsidP="00955E45">
      <w:pPr>
        <w:pStyle w:val="Odsekzoznamu"/>
        <w:numPr>
          <w:ilvl w:val="1"/>
          <w:numId w:val="23"/>
        </w:numPr>
        <w:ind w:left="426" w:hanging="426"/>
      </w:pPr>
      <w:r>
        <w:t xml:space="preserve">Zmluvné strany sa za účelom zabezpečenia ochrany osobných údajov pri spracúvaní osobných údajov podľa tejto zmluvy a vzájomnej komunikácie zaväzujú prijať technické, organizačné a personálne opatrenia na ochranu </w:t>
      </w:r>
      <w:r>
        <w:lastRenderedPageBreak/>
        <w:t>osobných údajov, pričom vezmú do úvahy najmä použiteľné technické prostriedky, dôvernosť spracúvaných osobných údajov, ako aj rozsah možných rizík s rôznou pravdepodobnosťou a závažnosťou pre práva a slobody dotknutých osôb.</w:t>
      </w:r>
    </w:p>
    <w:p w14:paraId="5A1D1725" w14:textId="77777777" w:rsidR="003D28DC" w:rsidRDefault="003D28DC" w:rsidP="00955E45">
      <w:pPr>
        <w:ind w:left="426" w:hanging="426"/>
      </w:pPr>
    </w:p>
    <w:p w14:paraId="290DBD49" w14:textId="1B75E585" w:rsidR="003D28DC" w:rsidRDefault="003D28DC" w:rsidP="00955E45">
      <w:pPr>
        <w:pStyle w:val="Odsekzoznamu"/>
        <w:numPr>
          <w:ilvl w:val="1"/>
          <w:numId w:val="23"/>
        </w:numPr>
        <w:ind w:left="426" w:hanging="426"/>
      </w:pPr>
      <w:r>
        <w:t>V prípade, ak dodávateľ príde pri plnení tejto zmluvy do kontaktu s osobnými údajmi, ktoré spracúva objednávateľ, dodávateľ nesmie v žiadnej forme spracúvať osobné údaje, ktoré sú spracúvané objednávateľom, najmä ich nesmie poskytnúť žiadnej tretej osobe, zhromažďovať ich, kopírovať ich, zverejňovať ich alebo inak ich akýmkoľvek spôsobom využiť pre akékoľvek vlastné potreby alebo pre akékoľvek potreby tretej osoby, ak nie je v tejto zmluve výslovne stanovené inak. Bez predchádzajúceho písomného súhlasu objednávateľa, dodávateľ nesmie vynášať z priestorov objednávateľa žiadne fyzické alebo elektronické nosiče informácií (napr. dokumenty, CD nosiče, USB a pod.) (ďalej len ako „</w:t>
      </w:r>
      <w:r w:rsidRPr="00955E45">
        <w:rPr>
          <w:b/>
          <w:bCs/>
        </w:rPr>
        <w:t>nosič informácií</w:t>
      </w:r>
      <w:r>
        <w:t>“), ktoré obsahujú osobné údaje spracovávané objednávateľom a ani vyhotovovať kópie týchto nosičov informácií.</w:t>
      </w:r>
    </w:p>
    <w:p w14:paraId="0F236101" w14:textId="77777777" w:rsidR="003D28DC" w:rsidRDefault="003D28DC" w:rsidP="00955E45">
      <w:pPr>
        <w:ind w:left="426" w:hanging="426"/>
      </w:pPr>
    </w:p>
    <w:p w14:paraId="5B4D21C7" w14:textId="3D52769C" w:rsidR="003D28DC" w:rsidRDefault="003D28DC" w:rsidP="00955E45">
      <w:pPr>
        <w:pStyle w:val="Odsekzoznamu"/>
        <w:numPr>
          <w:ilvl w:val="1"/>
          <w:numId w:val="23"/>
        </w:numPr>
        <w:ind w:left="426" w:hanging="426"/>
      </w:pPr>
      <w:r>
        <w:t>Dodávateľ sa zaväzuje bezodkladne vrátiť objednávateľovi všetky nosiče informácií, ktoré obsahujú osobné údaje spracúvané objednávateľom. V prípade, ak niektorý z nosičov informácií obsahujúci osobné údaje je potrebný pre plnenie podľa tejto zmluvy, je dodávateľ povinný vrátiť takýto nosič informácií bezodkladne po ukončení plnení v rámci konkrétnej služby.</w:t>
      </w:r>
    </w:p>
    <w:p w14:paraId="3915B4E5" w14:textId="77777777" w:rsidR="003D28DC" w:rsidRDefault="003D28DC" w:rsidP="00955E45">
      <w:pPr>
        <w:ind w:left="426" w:hanging="426"/>
      </w:pPr>
    </w:p>
    <w:p w14:paraId="10C99AB9" w14:textId="0F872949" w:rsidR="003D28DC" w:rsidRDefault="003D28DC" w:rsidP="00955E45">
      <w:pPr>
        <w:pStyle w:val="Odsekzoznamu"/>
        <w:numPr>
          <w:ilvl w:val="1"/>
          <w:numId w:val="23"/>
        </w:numPr>
        <w:ind w:left="426" w:hanging="426"/>
      </w:pPr>
      <w:r>
        <w:t xml:space="preserve">Dodávateľ sa zaväzuje dodržiavať povinnosť mlčanlivosti o osobných údajoch, s ktorými príde do kontaktu pri plnení tejto zmluvy. Povinnosť mlčanlivosti trvá aj po skončení trvania tejto zmluvy. Na požiadanie objednávateľa je dodávateľ povinný preukázať splnenie tejto povinnosti. Povinnosť mlčanlivosti neplatí, ak to priamo vyplýva z platných právnych predpisov, pričom v takom prípade je dodávateľ povinný postupovať výlučne v súlade s týmito platnými právnymi predpismi pri zachovaní zásady minimalizácie spracúvania osobných údajov. </w:t>
      </w:r>
    </w:p>
    <w:p w14:paraId="21416368" w14:textId="77777777" w:rsidR="003D28DC" w:rsidRDefault="003D28DC" w:rsidP="00955E45">
      <w:pPr>
        <w:ind w:left="426" w:hanging="426"/>
      </w:pPr>
    </w:p>
    <w:p w14:paraId="648F4919" w14:textId="1D91B5E8" w:rsidR="003D28DC" w:rsidRDefault="003D28DC" w:rsidP="00955E45">
      <w:pPr>
        <w:pStyle w:val="Odsekzoznamu"/>
        <w:numPr>
          <w:ilvl w:val="1"/>
          <w:numId w:val="23"/>
        </w:numPr>
        <w:ind w:left="426" w:hanging="426"/>
      </w:pPr>
      <w:r>
        <w:t>Dodávateľ sa zaväzuje, že vykoná všetky opatrenia na to, aby jeho zamestnanci a príp. iné spolupracujúce osoby pri plnení tejto zmluvy dodržiavali povinnosti týkajúce sa ochrany osobných údajov stanovené v GDPR, v zákone o ochrane osobných údajov a v tejto zmluve. Dodávateľ sa zaväzuje poučiť svojich zamestnancov a príp. iné spolupracujúce osoby o povinnostiach, ktoré im vyplývajú z GDPR, zákona o ochrane osobných údajov a tejto zmluvy.</w:t>
      </w:r>
    </w:p>
    <w:p w14:paraId="67F42663" w14:textId="33A3F01F" w:rsidR="003D28DC" w:rsidRDefault="003D28DC" w:rsidP="00955E45">
      <w:pPr>
        <w:ind w:left="426" w:hanging="426"/>
      </w:pPr>
    </w:p>
    <w:p w14:paraId="1C7189CB" w14:textId="333FB027" w:rsidR="003D28DC" w:rsidRDefault="003D28DC" w:rsidP="00955E45">
      <w:pPr>
        <w:pStyle w:val="Odsekzoznamu"/>
        <w:numPr>
          <w:ilvl w:val="1"/>
          <w:numId w:val="23"/>
        </w:numPr>
        <w:ind w:left="426" w:hanging="426"/>
      </w:pPr>
      <w:r>
        <w:t>Dodávateľ je povinný nahradiť akúkoľvek škodu, ktorú spôsobí dotknutej osobe a/alebo objednávateľovi v dôsledku nedodržania svojich povinností týkajúcich sa spracúvania osobných údajov, t. j. najmä v prípade, ak dodávateľ nedodrží ustanovenia GDPR a/alebo zákona o ochrane osobných údajov, alebo ak dodávateľ koná nad rámec alebo v rozpore s touto zmluvou (najmä, nie však výlučne v rozpore s  ustanoveniami bodov 3, 4, 5 a 6 tohto článku zmluvy).</w:t>
      </w:r>
    </w:p>
    <w:p w14:paraId="4AC004D1" w14:textId="77777777" w:rsidR="003D28DC" w:rsidRDefault="003D28DC" w:rsidP="003D28DC"/>
    <w:p w14:paraId="4385981F" w14:textId="6B2A58F0" w:rsidR="003D28DC" w:rsidRPr="0020461F" w:rsidRDefault="003D28DC" w:rsidP="003D28DC">
      <w:pPr>
        <w:jc w:val="center"/>
        <w:rPr>
          <w:b/>
          <w:bCs/>
        </w:rPr>
      </w:pPr>
      <w:r w:rsidRPr="0020461F">
        <w:rPr>
          <w:b/>
          <w:bCs/>
        </w:rPr>
        <w:t>Článok X</w:t>
      </w:r>
      <w:r w:rsidR="00955E45">
        <w:rPr>
          <w:b/>
          <w:bCs/>
        </w:rPr>
        <w:t>III</w:t>
      </w:r>
    </w:p>
    <w:p w14:paraId="7729C110" w14:textId="77777777" w:rsidR="003D28DC" w:rsidRPr="0020461F" w:rsidRDefault="003D28DC" w:rsidP="003D28DC">
      <w:pPr>
        <w:jc w:val="center"/>
        <w:rPr>
          <w:b/>
          <w:bCs/>
        </w:rPr>
      </w:pPr>
      <w:r w:rsidRPr="0020461F">
        <w:rPr>
          <w:b/>
          <w:bCs/>
        </w:rPr>
        <w:t>Súlad s platnými právnymi predpismi</w:t>
      </w:r>
    </w:p>
    <w:p w14:paraId="17E080EB" w14:textId="77777777" w:rsidR="003D28DC" w:rsidRDefault="003D28DC" w:rsidP="003D28DC"/>
    <w:p w14:paraId="1ABE85D3" w14:textId="63DC7FA5" w:rsidR="003D28DC" w:rsidRDefault="003D28DC" w:rsidP="00955E45">
      <w:pPr>
        <w:pStyle w:val="Odsekzoznamu"/>
        <w:numPr>
          <w:ilvl w:val="1"/>
          <w:numId w:val="7"/>
        </w:numPr>
        <w:ind w:left="426" w:hanging="426"/>
      </w:pPr>
      <w:r>
        <w:t>Dodávateľ sa zaväzuje pri svojej činnosti podľa tejto zmluvy dodržiavať v plnom rozsahu všetky platné právne predpisy. Dodávateľ sa rovnako zaväzuje pri svojej činnosti podľa tejto zmluvy dodržiavať v plnom rozsahu všetky technické normy. Dodávateľ vyhlasuje, že dodávateľ a tiež všetci jeho zamestnanci, subdodávatelia resp. spolupracujúce osoby disponujú všetkými oprávneniami a/alebo povoleniami a/alebo certifikátmi, ktoré sú potrebné na plnenie tejto zmluvy. Zároveň sa dodávateľ zaväzuje zabezpečiť, aby dodávateľ a tiež všetci jeho zamestnanci, subdodávatelia resp. spolupracujúce osoby disponovali všetkými oprávneniami a/alebo povoleniami a/alebo certifikátmi, ktoré sú potrebné na plnenie tejto zmluvy počas celého trvania tejto zmluvy.</w:t>
      </w:r>
    </w:p>
    <w:p w14:paraId="1A20A9F3" w14:textId="77777777" w:rsidR="003D28DC" w:rsidRDefault="003D28DC" w:rsidP="00955E45">
      <w:pPr>
        <w:ind w:left="426" w:hanging="426"/>
      </w:pPr>
    </w:p>
    <w:p w14:paraId="72248EE4" w14:textId="7C598919" w:rsidR="003D28DC" w:rsidRDefault="003D28DC" w:rsidP="00955E45">
      <w:pPr>
        <w:pStyle w:val="Odsekzoznamu"/>
        <w:numPr>
          <w:ilvl w:val="1"/>
          <w:numId w:val="7"/>
        </w:numPr>
        <w:ind w:left="426" w:hanging="426"/>
      </w:pPr>
      <w:r>
        <w:t>Dodávateľ vyhlasuje a svojím podpisom potvrdzuje, že v plnom rozsahu dodržiava a zabezpečuje dodržiavanie všetkých aplikovateľných pracovnoprávnych predpisov v oblasti nelegálneho zamestnávania (ďalej len ako „</w:t>
      </w:r>
      <w:r w:rsidRPr="00955E45">
        <w:rPr>
          <w:b/>
          <w:bCs/>
        </w:rPr>
        <w:t>pracovnoprávne predpisy</w:t>
      </w:r>
      <w: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tejto zmluvy. Dodávateľ sa zaväzuje najmä zamestnávať zamestnancov legálne a neporušovať tak zákaz nelegálneho zamestnávania upravený v Pracovnoprávnych predpisoch.</w:t>
      </w:r>
    </w:p>
    <w:p w14:paraId="7F8AA2D5" w14:textId="77777777" w:rsidR="003D28DC" w:rsidRDefault="003D28DC" w:rsidP="00955E45">
      <w:pPr>
        <w:ind w:left="426" w:hanging="426"/>
      </w:pPr>
    </w:p>
    <w:p w14:paraId="0495B5B3" w14:textId="78C3DD8C" w:rsidR="003D28DC" w:rsidRDefault="003D28DC" w:rsidP="00955E45">
      <w:pPr>
        <w:pStyle w:val="Odsekzoznamu"/>
        <w:numPr>
          <w:ilvl w:val="1"/>
          <w:numId w:val="7"/>
        </w:numPr>
        <w:ind w:left="426" w:hanging="426"/>
      </w:pPr>
      <w:r>
        <w:t xml:space="preserve">Dodávateľ sa zaväzuje pri svojej činnosti podľa tejto zmluvy dodržiavať v plnom rozsahu ustanovenia platných právnych predpisov týkajúce sa bezpečnosti a ochrany zdravia pri práci a ochrany pred požiarmi a na vlastné </w:t>
      </w:r>
      <w:r>
        <w:lastRenderedPageBreak/>
        <w:t>náklady zabezpečiť koordinátora stavby pre bezpečnosť a ochranu zdravia pri práci podľa platných právnych predpisov, a to až do odovzdania a prevzatia plnenia.</w:t>
      </w:r>
    </w:p>
    <w:p w14:paraId="7E68524A" w14:textId="77777777" w:rsidR="003D28DC" w:rsidRDefault="003D28DC" w:rsidP="00955E45">
      <w:pPr>
        <w:ind w:left="426" w:hanging="426"/>
      </w:pPr>
    </w:p>
    <w:p w14:paraId="0329DEEB" w14:textId="7EBB78A1" w:rsidR="003D28DC" w:rsidRDefault="003D28DC" w:rsidP="00955E45">
      <w:pPr>
        <w:pStyle w:val="Odsekzoznamu"/>
        <w:numPr>
          <w:ilvl w:val="1"/>
          <w:numId w:val="7"/>
        </w:numPr>
        <w:ind w:left="426" w:hanging="426"/>
      </w:pPr>
      <w:r>
        <w:t>Dodávateľ sa zaväzuje pri svojej činnosti podľa tejto zmluvy dodržiavať v plnom rozsahu ustanovenia platných právnych predpisov týkajúce sa ochrany životného prostredia a nakladania s odpadmi, najmä ustanovenia zákona č. 543/2002 Z. z. o ochrane prírody a krajiny v platnom znení, ustanovenia zákona č. 79/2015 Z. z. o odpadoch a o zmene a doplnení niektorých zákonov v platnom znení a ustanovenia Všeobecne záväzného nariadenia hlavného mesta Slovenskej republiky Bratislavy č. 6/2020 z 25. júna 2020 v platnom znení.</w:t>
      </w:r>
    </w:p>
    <w:p w14:paraId="78597E90" w14:textId="77777777" w:rsidR="003D28DC" w:rsidRDefault="003D28DC" w:rsidP="00955E45">
      <w:pPr>
        <w:ind w:left="426" w:hanging="426"/>
      </w:pPr>
    </w:p>
    <w:p w14:paraId="1C594610" w14:textId="57613534" w:rsidR="003D28DC" w:rsidRDefault="003D28DC" w:rsidP="00955E45">
      <w:pPr>
        <w:pStyle w:val="Odsekzoznamu"/>
        <w:numPr>
          <w:ilvl w:val="1"/>
          <w:numId w:val="7"/>
        </w:numPr>
        <w:ind w:left="426" w:hanging="426"/>
      </w:pPr>
      <w:r>
        <w:t>Dodávateľ sa zaväzuje počas celého trvania tejto zmluvy dodržiavať všetky bezpečnostné a hygienické všeobecne záväzné právne predpisy. Ďalej sa dodávateľ zaväzuje rešpektovať všetky povolenia týkajúce sa tejto zmluvy a všetky rozhodnutia a stanoviská orgánov a dotknutých subjektov týkajúcich sa tejto zmluvy.</w:t>
      </w:r>
    </w:p>
    <w:p w14:paraId="27E1A603" w14:textId="77777777" w:rsidR="003D28DC" w:rsidRDefault="003D28DC" w:rsidP="003D28DC"/>
    <w:p w14:paraId="16AA7E89" w14:textId="504352A7" w:rsidR="003D28DC" w:rsidRPr="0011454D" w:rsidRDefault="003D28DC" w:rsidP="003D28DC">
      <w:pPr>
        <w:jc w:val="center"/>
        <w:rPr>
          <w:b/>
          <w:bCs/>
        </w:rPr>
      </w:pPr>
      <w:r w:rsidRPr="0011454D">
        <w:rPr>
          <w:b/>
          <w:bCs/>
        </w:rPr>
        <w:t>Článok X</w:t>
      </w:r>
      <w:r w:rsidR="00D52A11">
        <w:rPr>
          <w:b/>
          <w:bCs/>
        </w:rPr>
        <w:t>IV</w:t>
      </w:r>
    </w:p>
    <w:p w14:paraId="25C4FF26" w14:textId="77777777" w:rsidR="003D28DC" w:rsidRPr="0011454D" w:rsidRDefault="003D28DC" w:rsidP="003D28DC">
      <w:pPr>
        <w:jc w:val="center"/>
        <w:rPr>
          <w:b/>
          <w:bCs/>
        </w:rPr>
      </w:pPr>
      <w:r w:rsidRPr="0011454D">
        <w:rPr>
          <w:b/>
          <w:bCs/>
        </w:rPr>
        <w:t>Trvanie zmluvy</w:t>
      </w:r>
    </w:p>
    <w:p w14:paraId="117D232F" w14:textId="77777777" w:rsidR="003D28DC" w:rsidRDefault="003D28DC" w:rsidP="003D28DC"/>
    <w:p w14:paraId="08BB7567" w14:textId="74267E29" w:rsidR="003D28DC" w:rsidRDefault="003D28DC" w:rsidP="00351B4D">
      <w:pPr>
        <w:pStyle w:val="Odsekzoznamu"/>
        <w:numPr>
          <w:ilvl w:val="0"/>
          <w:numId w:val="34"/>
        </w:numPr>
        <w:ind w:left="426" w:hanging="426"/>
      </w:pPr>
      <w:r>
        <w:t>Táto zmluva sa uzatvára na dobu neurčitú</w:t>
      </w:r>
      <w:r w:rsidR="00351B4D">
        <w:t xml:space="preserve"> do splnenia všetkých povinností zmluvných strán podľa tejto zmluvy.</w:t>
      </w:r>
      <w:r>
        <w:t>.</w:t>
      </w:r>
    </w:p>
    <w:p w14:paraId="1A93B428" w14:textId="77777777" w:rsidR="003D28DC" w:rsidRDefault="003D28DC" w:rsidP="00351B4D">
      <w:pPr>
        <w:ind w:left="426" w:hanging="426"/>
      </w:pPr>
    </w:p>
    <w:p w14:paraId="2F731DCD" w14:textId="426E51A4" w:rsidR="003D28DC" w:rsidRDefault="003D28DC" w:rsidP="00351B4D">
      <w:pPr>
        <w:pStyle w:val="Odsekzoznamu"/>
        <w:numPr>
          <w:ilvl w:val="0"/>
          <w:numId w:val="34"/>
        </w:numPr>
        <w:ind w:left="426" w:hanging="426"/>
      </w:pPr>
      <w:r>
        <w:t>Túto zmluvu je možné ukončiť písomnou dohodou zmluvných strán, písomnou výpoveďou alebo odstúpením od zmluvy.</w:t>
      </w:r>
    </w:p>
    <w:p w14:paraId="6E4B0EF2" w14:textId="77777777" w:rsidR="003D28DC" w:rsidRDefault="003D28DC" w:rsidP="003D28DC"/>
    <w:p w14:paraId="50895313" w14:textId="73605123" w:rsidR="003D28DC" w:rsidRDefault="00351B4D" w:rsidP="00351B4D">
      <w:pPr>
        <w:pStyle w:val="Odsekzoznamu"/>
        <w:numPr>
          <w:ilvl w:val="0"/>
          <w:numId w:val="34"/>
        </w:numPr>
        <w:ind w:left="426" w:hanging="426"/>
      </w:pPr>
      <w:r>
        <w:t xml:space="preserve">Objednávateľ </w:t>
      </w:r>
      <w:r w:rsidR="003D28DC">
        <w:t>je oprávnen</w:t>
      </w:r>
      <w:r>
        <w:t>ý</w:t>
      </w:r>
      <w:r w:rsidR="003D28DC">
        <w:t xml:space="preserve"> vypovedať túto zmluvu aj bez uvedenia dôvodu s výpovednou dobou </w:t>
      </w:r>
      <w:r>
        <w:t>1 mesiac</w:t>
      </w:r>
      <w:r w:rsidR="003D28DC">
        <w:t xml:space="preserve">, ktorá začína plynúť prvý deň kalendárneho mesiaca nasledujúceho po mesiaci, kedy bola výpoveď doručená druhej </w:t>
      </w:r>
      <w:r>
        <w:t>dodávateľovi</w:t>
      </w:r>
      <w:r w:rsidR="003D28DC">
        <w:t>.</w:t>
      </w:r>
    </w:p>
    <w:p w14:paraId="3F44CECD" w14:textId="77777777" w:rsidR="003D28DC" w:rsidRDefault="003D28DC" w:rsidP="00351B4D">
      <w:pPr>
        <w:ind w:left="426" w:hanging="426"/>
      </w:pPr>
    </w:p>
    <w:p w14:paraId="4DBE7294" w14:textId="72AB5FAE" w:rsidR="003D28DC" w:rsidRDefault="003D28DC" w:rsidP="00351B4D">
      <w:pPr>
        <w:pStyle w:val="Odsekzoznamu"/>
        <w:numPr>
          <w:ilvl w:val="0"/>
          <w:numId w:val="34"/>
        </w:numPr>
        <w:ind w:left="426" w:hanging="426"/>
      </w:pPr>
      <w:r>
        <w:t>Ktorákoľvek zmluvná strana je oprávnená od tejto zmluvy odstúpiť v prípade podstatného porušenia tejto zmluvy druhou zmluvnou stranou.</w:t>
      </w:r>
    </w:p>
    <w:p w14:paraId="1E3E6505" w14:textId="77777777" w:rsidR="003D28DC" w:rsidRDefault="003D28DC" w:rsidP="00351B4D">
      <w:pPr>
        <w:ind w:left="426" w:hanging="426"/>
      </w:pPr>
    </w:p>
    <w:p w14:paraId="5AB62EB5" w14:textId="2374B355" w:rsidR="003D28DC" w:rsidRDefault="003D28DC" w:rsidP="00351B4D">
      <w:pPr>
        <w:pStyle w:val="Odsekzoznamu"/>
        <w:numPr>
          <w:ilvl w:val="0"/>
          <w:numId w:val="34"/>
        </w:numPr>
        <w:ind w:left="426" w:hanging="426"/>
      </w:pPr>
      <w:r>
        <w:t>Za podstatné porušenie zmluvy dodávateľom sa považuje najmä:</w:t>
      </w:r>
    </w:p>
    <w:p w14:paraId="1A2AB0F2" w14:textId="20BACD09" w:rsidR="003D28DC" w:rsidRDefault="003D28DC" w:rsidP="00351B4D">
      <w:pPr>
        <w:pStyle w:val="Odsekzoznamu"/>
        <w:numPr>
          <w:ilvl w:val="0"/>
          <w:numId w:val="35"/>
        </w:numPr>
        <w:ind w:left="851" w:hanging="425"/>
      </w:pPr>
      <w:r>
        <w:t>omeškanie dodávateľa s odovzdaním plnenia v lehote podľa tejto zmluvy o viac ako 7 kalendárnych dní,</w:t>
      </w:r>
    </w:p>
    <w:p w14:paraId="72D2E98F" w14:textId="7B62858A" w:rsidR="003D28DC" w:rsidRDefault="003D28DC" w:rsidP="00351B4D">
      <w:pPr>
        <w:pStyle w:val="Odsekzoznamu"/>
        <w:numPr>
          <w:ilvl w:val="0"/>
          <w:numId w:val="35"/>
        </w:numPr>
        <w:ind w:left="851" w:hanging="425"/>
      </w:pPr>
      <w:r>
        <w:t>omeškanie dodávateľa s odstraňovaním vád plnenia v lehote podľa tejto zmluvy o viac ako 7 kalendárnych dní,</w:t>
      </w:r>
    </w:p>
    <w:p w14:paraId="20571540" w14:textId="5C41EDE4" w:rsidR="003D28DC" w:rsidRDefault="003D28DC" w:rsidP="00351B4D">
      <w:pPr>
        <w:pStyle w:val="Odsekzoznamu"/>
        <w:numPr>
          <w:ilvl w:val="0"/>
          <w:numId w:val="35"/>
        </w:numPr>
        <w:ind w:left="851" w:hanging="425"/>
      </w:pPr>
      <w:r>
        <w:t>porušenie povinnosti registrácie dodávateľa v zmysle zákona o RPVS, ak mu táto povinnosť vznikla,</w:t>
      </w:r>
    </w:p>
    <w:p w14:paraId="47D70D4B" w14:textId="7D9BD11B" w:rsidR="003D28DC" w:rsidRDefault="003D28DC" w:rsidP="00351B4D">
      <w:pPr>
        <w:pStyle w:val="Odsekzoznamu"/>
        <w:numPr>
          <w:ilvl w:val="0"/>
          <w:numId w:val="35"/>
        </w:numPr>
        <w:ind w:left="851" w:hanging="425"/>
      </w:pPr>
      <w:r>
        <w:t>porušenie ktorejkoľvek povinnosti týkajúcej sa mlčanlivosti alebo ochrany dôverných informácií a ochrany osobných údajov podľa tejto zmluvy,</w:t>
      </w:r>
    </w:p>
    <w:p w14:paraId="2025D64E" w14:textId="4393BC44" w:rsidR="003D28DC" w:rsidRDefault="003D28DC" w:rsidP="00351B4D">
      <w:pPr>
        <w:pStyle w:val="Odsekzoznamu"/>
        <w:numPr>
          <w:ilvl w:val="0"/>
          <w:numId w:val="35"/>
        </w:numPr>
        <w:ind w:left="851" w:hanging="425"/>
      </w:pPr>
      <w:r>
        <w:t>porušenie ktorejkoľvek povinnosti dodávateľa týkajúcej sa licencie a ochrany autorských práv podľa tejto zmluvy,</w:t>
      </w:r>
    </w:p>
    <w:p w14:paraId="669B42EE" w14:textId="7D64D8B0" w:rsidR="003D28DC" w:rsidRDefault="003D28DC" w:rsidP="00351B4D">
      <w:pPr>
        <w:pStyle w:val="Odsekzoznamu"/>
        <w:numPr>
          <w:ilvl w:val="0"/>
          <w:numId w:val="35"/>
        </w:numPr>
        <w:ind w:left="851" w:hanging="425"/>
      </w:pPr>
      <w:r>
        <w:t>porušenie ktorejkoľvek povinnosti dodávateľa týkajúcej sa ochrany životného prostredia podľa tejto zmluvy,</w:t>
      </w:r>
    </w:p>
    <w:p w14:paraId="6D638112" w14:textId="36C5E7A4" w:rsidR="003D28DC" w:rsidRDefault="003D28DC" w:rsidP="00351B4D">
      <w:pPr>
        <w:pStyle w:val="Odsekzoznamu"/>
        <w:numPr>
          <w:ilvl w:val="0"/>
          <w:numId w:val="35"/>
        </w:numPr>
        <w:ind w:left="851" w:hanging="425"/>
      </w:pPr>
      <w:r>
        <w:t>porušenie ktorejkoľvek povinnosti dodávateľa týkajúcej sa nelegálnej práce a nelegálneho zamestnávania podľa tejto zmluvy,</w:t>
      </w:r>
    </w:p>
    <w:p w14:paraId="1D5B7CDD" w14:textId="5D5E1296" w:rsidR="003D28DC" w:rsidRDefault="003D28DC" w:rsidP="00351B4D">
      <w:pPr>
        <w:pStyle w:val="Odsekzoznamu"/>
        <w:numPr>
          <w:ilvl w:val="0"/>
          <w:numId w:val="35"/>
        </w:numPr>
        <w:ind w:left="851" w:hanging="425"/>
      </w:pPr>
      <w:r>
        <w:t>porušenie ktorejkoľvek povinnosti dodávateľa týkajúcej sa bezpečnosti a ochrany zdravia pri práci podľa tejto zmluvy,</w:t>
      </w:r>
    </w:p>
    <w:p w14:paraId="59D1DE5C" w14:textId="5387F169" w:rsidR="003D28DC" w:rsidRDefault="003D28DC" w:rsidP="00351B4D">
      <w:pPr>
        <w:pStyle w:val="Odsekzoznamu"/>
        <w:numPr>
          <w:ilvl w:val="0"/>
          <w:numId w:val="35"/>
        </w:numPr>
        <w:ind w:left="851" w:hanging="425"/>
      </w:pPr>
      <w:r>
        <w:t>iné porušenie tejto zmluvy dodávateľom, ak je to v tejto zmluve výslovne uvedené.</w:t>
      </w:r>
    </w:p>
    <w:p w14:paraId="634C527A" w14:textId="77777777" w:rsidR="003D28DC" w:rsidRDefault="003D28DC" w:rsidP="003D28DC"/>
    <w:p w14:paraId="59A08A95" w14:textId="43DCA8D9" w:rsidR="003D28DC" w:rsidRDefault="003D28DC" w:rsidP="00351B4D">
      <w:pPr>
        <w:pStyle w:val="Odsekzoznamu"/>
        <w:numPr>
          <w:ilvl w:val="0"/>
          <w:numId w:val="34"/>
        </w:numPr>
        <w:ind w:left="426" w:hanging="426"/>
      </w:pPr>
      <w:r>
        <w:t>Dodávateľ je oprávnený od tejto zmluvy odstúpiť, ak je objednávateľ v omeškaní s uhradením odmeny v lehote podľa tejto zmluvy o viac ako 30 kalendárnych dní.</w:t>
      </w:r>
    </w:p>
    <w:p w14:paraId="7EF15F2D" w14:textId="77777777" w:rsidR="003D28DC" w:rsidRDefault="003D28DC" w:rsidP="00351B4D">
      <w:pPr>
        <w:ind w:left="426" w:hanging="426"/>
      </w:pPr>
    </w:p>
    <w:p w14:paraId="0CDD3484" w14:textId="6290C276" w:rsidR="003D28DC" w:rsidRDefault="003D28DC" w:rsidP="00351B4D">
      <w:pPr>
        <w:pStyle w:val="Odsekzoznamu"/>
        <w:numPr>
          <w:ilvl w:val="0"/>
          <w:numId w:val="34"/>
        </w:numPr>
        <w:ind w:left="426" w:hanging="426"/>
      </w:pPr>
      <w:r>
        <w:t>V prípade odstúpenia od zmluvy sa táto zmluva zrušuje od počiatku a zmluvné strany sú povinné vrátiť si všetko, čo im bolo plnené v súvislosti s touto zmluvou s výnimkou tých plnení, z povahy ktorých to je vylúčené.</w:t>
      </w:r>
    </w:p>
    <w:p w14:paraId="1D346679" w14:textId="77777777" w:rsidR="003D28DC" w:rsidRDefault="003D28DC" w:rsidP="00351B4D">
      <w:pPr>
        <w:ind w:left="426" w:hanging="426"/>
      </w:pPr>
    </w:p>
    <w:p w14:paraId="7E4C0479" w14:textId="75072B3A" w:rsidR="003D28DC" w:rsidRDefault="003D28DC" w:rsidP="00351B4D">
      <w:pPr>
        <w:pStyle w:val="Odsekzoznamu"/>
        <w:numPr>
          <w:ilvl w:val="0"/>
          <w:numId w:val="34"/>
        </w:numPr>
        <w:ind w:left="426" w:hanging="426"/>
      </w:pPr>
      <w:r>
        <w:t>Odstúpenie od tejto zmluvy je účinné dňom jeho doručenia druhej zmluvnej strane.</w:t>
      </w:r>
    </w:p>
    <w:p w14:paraId="6890ADF0" w14:textId="77777777" w:rsidR="00351B4D" w:rsidRDefault="00351B4D" w:rsidP="00351B4D">
      <w:pPr>
        <w:ind w:left="567" w:hanging="567"/>
      </w:pPr>
    </w:p>
    <w:p w14:paraId="2F12353A" w14:textId="36CB0C23" w:rsidR="00351B4D" w:rsidRDefault="00351B4D" w:rsidP="00351B4D">
      <w:pPr>
        <w:pStyle w:val="Odsekzoznamu"/>
        <w:numPr>
          <w:ilvl w:val="0"/>
          <w:numId w:val="34"/>
        </w:numPr>
        <w:ind w:left="426" w:hanging="426"/>
      </w:pPr>
      <w:r>
        <w:t>Ukončením tejto zmluvy nie sú dotknuté tie práva a povinnosti, kto</w:t>
      </w:r>
      <w:r w:rsidR="00D52A11">
        <w:t>ré, vzhľadom na svoju povahu a/alebo ktoré podľa tejto zmluvy majú trvať aj po ukončení zmluvy, napr. zodpovednosť za vady, mlčanlivosť a licenčné ustanovenia.</w:t>
      </w:r>
    </w:p>
    <w:p w14:paraId="455491F7" w14:textId="77777777" w:rsidR="003D28DC" w:rsidRDefault="003D28DC" w:rsidP="003D28DC"/>
    <w:p w14:paraId="58707BE2" w14:textId="2E96BF62" w:rsidR="003D28DC" w:rsidRPr="0011454D" w:rsidRDefault="003D28DC" w:rsidP="003D28DC">
      <w:pPr>
        <w:jc w:val="center"/>
        <w:rPr>
          <w:b/>
          <w:bCs/>
        </w:rPr>
      </w:pPr>
      <w:r w:rsidRPr="0011454D">
        <w:rPr>
          <w:b/>
          <w:bCs/>
        </w:rPr>
        <w:t xml:space="preserve">Článok </w:t>
      </w:r>
      <w:r w:rsidR="00D52A11">
        <w:rPr>
          <w:b/>
          <w:bCs/>
        </w:rPr>
        <w:t>XV</w:t>
      </w:r>
    </w:p>
    <w:p w14:paraId="6E4D6E0E" w14:textId="77777777" w:rsidR="003D28DC" w:rsidRPr="0011454D" w:rsidRDefault="003D28DC" w:rsidP="003D28DC">
      <w:pPr>
        <w:jc w:val="center"/>
        <w:rPr>
          <w:b/>
          <w:bCs/>
        </w:rPr>
      </w:pPr>
      <w:r w:rsidRPr="0011454D">
        <w:rPr>
          <w:b/>
          <w:bCs/>
        </w:rPr>
        <w:t>Ďalšie práva a povinnosti zmluvných strán</w:t>
      </w:r>
    </w:p>
    <w:p w14:paraId="2B8410F0" w14:textId="77777777" w:rsidR="003D28DC" w:rsidRDefault="003D28DC" w:rsidP="003D28DC"/>
    <w:p w14:paraId="048A98CA" w14:textId="473A8FF6" w:rsidR="003D28DC" w:rsidRDefault="003D28DC" w:rsidP="001204DF">
      <w:pPr>
        <w:pStyle w:val="Odsekzoznamu"/>
        <w:numPr>
          <w:ilvl w:val="0"/>
          <w:numId w:val="26"/>
        </w:numPr>
        <w:ind w:left="426" w:hanging="426"/>
      </w:pPr>
      <w:r>
        <w:t>Zmluvné strany sú povinné pristupovať k plneniu svojich povinností vyplývajúcich z tejto zmluvy tak, aby predchádzali vzniku škody.</w:t>
      </w:r>
    </w:p>
    <w:p w14:paraId="54142971" w14:textId="77777777" w:rsidR="003D28DC" w:rsidRDefault="003D28DC" w:rsidP="001204DF">
      <w:pPr>
        <w:ind w:left="426" w:hanging="426"/>
      </w:pPr>
    </w:p>
    <w:p w14:paraId="2486A666" w14:textId="7088DF1B" w:rsidR="003D28DC" w:rsidRDefault="003D28DC" w:rsidP="001204DF">
      <w:pPr>
        <w:pStyle w:val="Odsekzoznamu"/>
        <w:numPr>
          <w:ilvl w:val="0"/>
          <w:numId w:val="26"/>
        </w:numPr>
        <w:ind w:left="426" w:hanging="426"/>
      </w:pPr>
      <w:r>
        <w:t>Zmluvné strany sú povinné počas celého trvania tejto zmluvy poskytnúť si vzájomne všetku súčinnosť, ktorú od nich možno spravodlivo požadovať, aby bol naplnený účel tejto zmluvy.</w:t>
      </w:r>
    </w:p>
    <w:p w14:paraId="5CAA626E" w14:textId="77777777" w:rsidR="003D28DC" w:rsidRDefault="003D28DC" w:rsidP="001204DF">
      <w:pPr>
        <w:ind w:left="426" w:hanging="426"/>
      </w:pPr>
    </w:p>
    <w:p w14:paraId="0F8F0BD4" w14:textId="50C23877" w:rsidR="003D28DC" w:rsidRDefault="003D28DC" w:rsidP="001204DF">
      <w:pPr>
        <w:pStyle w:val="Odsekzoznamu"/>
        <w:numPr>
          <w:ilvl w:val="0"/>
          <w:numId w:val="26"/>
        </w:numPr>
        <w:ind w:left="426" w:hanging="426"/>
      </w:pPr>
      <w:r>
        <w:t>Zmluvné strany sú povinné počas celého trvania tejto zmluvy zdržať sa takého konania, ktorým by mohol byť ohrozený účel tejto zmluvy ako aj ktorým by bolo ohrozené plnenie povinností vyplývajúcich z tejto zmluvy.</w:t>
      </w:r>
    </w:p>
    <w:p w14:paraId="7DC56CC6" w14:textId="77777777" w:rsidR="003D28DC" w:rsidRDefault="003D28DC" w:rsidP="001204DF">
      <w:pPr>
        <w:ind w:left="426" w:hanging="426"/>
      </w:pPr>
    </w:p>
    <w:p w14:paraId="19EAE0F1" w14:textId="2E7B75FF" w:rsidR="003D28DC" w:rsidRDefault="003D28DC" w:rsidP="001204DF">
      <w:pPr>
        <w:pStyle w:val="Odsekzoznamu"/>
        <w:numPr>
          <w:ilvl w:val="0"/>
          <w:numId w:val="26"/>
        </w:numPr>
        <w:ind w:left="426" w:hanging="426"/>
      </w:pPr>
      <w:r>
        <w:t>Dodávateľ je povinný pri plnení povinností podľa tejto zmluvy postupovať podľa príslušných ustanovení tejto zmluvy  a pokynov objednávateľa v rozsahu a spôsobom prezentovaným v procese verejného obstarávania.</w:t>
      </w:r>
    </w:p>
    <w:p w14:paraId="62C43E83" w14:textId="77777777" w:rsidR="003D28DC" w:rsidRDefault="003D28DC" w:rsidP="001204DF">
      <w:pPr>
        <w:ind w:left="426" w:hanging="426"/>
      </w:pPr>
    </w:p>
    <w:p w14:paraId="1D9F13F0" w14:textId="3E2B5D7F" w:rsidR="003D28DC" w:rsidRDefault="003D28DC" w:rsidP="001204DF">
      <w:pPr>
        <w:pStyle w:val="Odsekzoznamu"/>
        <w:numPr>
          <w:ilvl w:val="0"/>
          <w:numId w:val="26"/>
        </w:numPr>
        <w:ind w:left="426" w:hanging="426"/>
      </w:pPr>
      <w:r>
        <w:t>Dodávateľ je povinný pri plnení povinnosti podľa tejto zmluvy postupovať spôsobom, ktorý nepoškodzuje práva tretích strán.</w:t>
      </w:r>
    </w:p>
    <w:p w14:paraId="7ACCAAB0" w14:textId="77777777" w:rsidR="003D28DC" w:rsidRDefault="003D28DC" w:rsidP="001204DF">
      <w:pPr>
        <w:ind w:left="426" w:hanging="426"/>
      </w:pPr>
    </w:p>
    <w:p w14:paraId="18BD0D3D" w14:textId="5B4DF63F" w:rsidR="003D28DC" w:rsidRDefault="003D28DC" w:rsidP="001204DF">
      <w:pPr>
        <w:pStyle w:val="Odsekzoznamu"/>
        <w:numPr>
          <w:ilvl w:val="0"/>
          <w:numId w:val="26"/>
        </w:numPr>
        <w:ind w:left="426" w:hanging="426"/>
      </w:pPr>
      <w:r>
        <w:t>Dodávateľ nie je oprávnený bez predchádzajúceho písomného súhlasu objednávateľa započítať akékoľvek svoje pohľadávky a nároky voči objednávateľovi proti pohľadávkam a nárokom objednávateľa, ani bez predchádzajúceho písomného súhlasu objednávateľa previesť akékoľvek práva a povinnosti z tejto zmluvy na tretiu osobu.</w:t>
      </w:r>
    </w:p>
    <w:p w14:paraId="27B194D5" w14:textId="77777777" w:rsidR="003D28DC" w:rsidRDefault="003D28DC" w:rsidP="001204DF">
      <w:pPr>
        <w:ind w:left="426" w:hanging="426"/>
      </w:pPr>
    </w:p>
    <w:p w14:paraId="62A787A5" w14:textId="31332CEA" w:rsidR="003D28DC" w:rsidRDefault="003D28DC" w:rsidP="001204DF">
      <w:pPr>
        <w:pStyle w:val="Odsekzoznamu"/>
        <w:numPr>
          <w:ilvl w:val="0"/>
          <w:numId w:val="26"/>
        </w:numPr>
        <w:ind w:left="426" w:hanging="426"/>
      </w:pPr>
      <w:r>
        <w:t>Pokiaľ nie je v tejto zmluve uvedené inak, komunikácia medzi zmluvnými stranami prebieha všetkými dostupnými komunikačnými prostriedkami, najmä, nie však výlučne, listovou zásielkou, elektronickou správou, telefonicky a osobne.</w:t>
      </w:r>
    </w:p>
    <w:p w14:paraId="500B9DBB" w14:textId="77777777" w:rsidR="003D28DC" w:rsidRDefault="003D28DC" w:rsidP="001204DF">
      <w:pPr>
        <w:ind w:left="426" w:hanging="426"/>
      </w:pPr>
    </w:p>
    <w:p w14:paraId="68AEF223" w14:textId="07E6CDE8" w:rsidR="003D28DC" w:rsidRDefault="003D28DC" w:rsidP="001204DF">
      <w:pPr>
        <w:pStyle w:val="Odsekzoznamu"/>
        <w:numPr>
          <w:ilvl w:val="0"/>
          <w:numId w:val="26"/>
        </w:numPr>
        <w:ind w:left="426" w:hanging="426"/>
      </w:pPr>
      <w:r>
        <w:t>Listovú zásielku je možné doručovať prostredníctvom poštového podniku alebo kuriéra na adresu zmluvnej strany uvedenú v záhlaví tejto zmluvy. Za doručenú sa považuje každá listová zásielka, ktorá:</w:t>
      </w:r>
    </w:p>
    <w:p w14:paraId="1A8C1570" w14:textId="0852AC84" w:rsidR="003D28DC" w:rsidRDefault="003D28DC" w:rsidP="001204DF">
      <w:pPr>
        <w:pStyle w:val="Odsekzoznamu"/>
        <w:numPr>
          <w:ilvl w:val="0"/>
          <w:numId w:val="28"/>
        </w:numPr>
        <w:ind w:left="851" w:hanging="425"/>
      </w:pPr>
      <w:r>
        <w:t>bola adresátom prevzatá dňom jej prevzatia,</w:t>
      </w:r>
    </w:p>
    <w:p w14:paraId="0B1F32AC" w14:textId="150E52EF" w:rsidR="003D28DC" w:rsidRDefault="003D28DC" w:rsidP="001204DF">
      <w:pPr>
        <w:pStyle w:val="Odsekzoznamu"/>
        <w:numPr>
          <w:ilvl w:val="0"/>
          <w:numId w:val="28"/>
        </w:numPr>
        <w:ind w:left="851" w:hanging="425"/>
      </w:pPr>
      <w:r>
        <w:t>prevzatie bolo adresátom odmietnuté, dňom, kedy bolo prevzatie odmietnuté,</w:t>
      </w:r>
    </w:p>
    <w:p w14:paraId="46E7A0D0" w14:textId="44FB5349" w:rsidR="003D28DC" w:rsidRDefault="003D28DC" w:rsidP="001204DF">
      <w:pPr>
        <w:pStyle w:val="Odsekzoznamu"/>
        <w:numPr>
          <w:ilvl w:val="0"/>
          <w:numId w:val="28"/>
        </w:numPr>
        <w:ind w:left="851" w:hanging="425"/>
      </w:pPr>
      <w:r>
        <w:t>bola uložená na pobočke poštového podniku uplynutím tretieho dňa od uloženia, aj keď sa adresát s jej obsahom neoboznámil.</w:t>
      </w:r>
    </w:p>
    <w:p w14:paraId="3F112B79" w14:textId="77777777" w:rsidR="003D28DC" w:rsidRDefault="003D28DC" w:rsidP="003D28DC"/>
    <w:p w14:paraId="10BD879E" w14:textId="03010953" w:rsidR="003D28DC" w:rsidRDefault="003D28DC" w:rsidP="001204DF">
      <w:pPr>
        <w:pStyle w:val="Odsekzoznamu"/>
        <w:numPr>
          <w:ilvl w:val="0"/>
          <w:numId w:val="26"/>
        </w:numPr>
        <w:ind w:left="426" w:hanging="426"/>
      </w:pPr>
      <w:r>
        <w:t>Za prvé kontaktné osoby boli určené:</w:t>
      </w:r>
    </w:p>
    <w:p w14:paraId="520876E3" w14:textId="4AFA5630" w:rsidR="003D28DC" w:rsidRDefault="003D28DC" w:rsidP="001204DF">
      <w:pPr>
        <w:pStyle w:val="Odsekzoznamu"/>
        <w:numPr>
          <w:ilvl w:val="0"/>
          <w:numId w:val="29"/>
        </w:numPr>
        <w:ind w:left="851" w:hanging="425"/>
      </w:pPr>
      <w:r>
        <w:t xml:space="preserve">za objednávateľa – </w:t>
      </w:r>
      <w:r w:rsidR="00D52A11">
        <w:t xml:space="preserve">Ing. Milan Raus, </w:t>
      </w:r>
      <w:hyperlink r:id="rId8" w:history="1">
        <w:r w:rsidR="00D52A11" w:rsidRPr="00F545DD">
          <w:rPr>
            <w:rStyle w:val="Hypertextovprepojenie"/>
          </w:rPr>
          <w:t>milan.raus@bratislava.sk</w:t>
        </w:r>
      </w:hyperlink>
      <w:r w:rsidR="00D52A11">
        <w:t xml:space="preserve"> </w:t>
      </w:r>
    </w:p>
    <w:p w14:paraId="29C5CF0A" w14:textId="19E4F7BA" w:rsidR="003D28DC" w:rsidRDefault="003D28DC" w:rsidP="001204DF">
      <w:pPr>
        <w:pStyle w:val="Odsekzoznamu"/>
        <w:numPr>
          <w:ilvl w:val="0"/>
          <w:numId w:val="29"/>
        </w:numPr>
        <w:ind w:left="851" w:hanging="425"/>
      </w:pPr>
      <w:r>
        <w:t xml:space="preserve">za dodávateľa – </w:t>
      </w:r>
    </w:p>
    <w:p w14:paraId="24A46DAE" w14:textId="77777777" w:rsidR="003D28DC" w:rsidRDefault="003D28DC" w:rsidP="003D28DC"/>
    <w:p w14:paraId="6147A3E6" w14:textId="6A7F43DF" w:rsidR="0088240D" w:rsidRPr="0088240D" w:rsidRDefault="0088240D" w:rsidP="0088240D">
      <w:pPr>
        <w:pStyle w:val="Odsekzoznamu"/>
        <w:numPr>
          <w:ilvl w:val="0"/>
          <w:numId w:val="26"/>
        </w:numPr>
        <w:ind w:left="426" w:hanging="426"/>
        <w:contextualSpacing/>
        <w:rPr>
          <w:szCs w:val="21"/>
        </w:rPr>
      </w:pPr>
      <w:bookmarkStart w:id="0" w:name="_Ref41917734"/>
      <w:r w:rsidRPr="0088240D">
        <w:rPr>
          <w:szCs w:val="21"/>
        </w:rPr>
        <w:t>Zmluvné strany určili a navzájom si oznámili kontaktné údaje poverených zamestnancov zodpovedných za príslušnú oblasť zmluvných vzťahov uvedených v záhlaví zmluvy, ako aj nasledovné:</w:t>
      </w:r>
      <w:bookmarkEnd w:id="0"/>
    </w:p>
    <w:p w14:paraId="1F82424B" w14:textId="09F9C62F" w:rsidR="0088240D" w:rsidRPr="00B31864" w:rsidRDefault="0088240D" w:rsidP="0088240D">
      <w:pPr>
        <w:pStyle w:val="Odsekzoznamu"/>
        <w:numPr>
          <w:ilvl w:val="0"/>
          <w:numId w:val="37"/>
        </w:numPr>
        <w:autoSpaceDE w:val="0"/>
        <w:autoSpaceDN w:val="0"/>
        <w:adjustRightInd w:val="0"/>
        <w:ind w:left="851" w:hanging="425"/>
        <w:contextualSpacing/>
      </w:pPr>
      <w:r w:rsidRPr="0088240D">
        <w:rPr>
          <w:szCs w:val="21"/>
        </w:rPr>
        <w:t xml:space="preserve">objednávateľ poveruje výkonom </w:t>
      </w:r>
      <w:r w:rsidRPr="0088240D">
        <w:rPr>
          <w:b/>
          <w:bCs/>
          <w:szCs w:val="21"/>
        </w:rPr>
        <w:t>stavebno-technického dozoru</w:t>
      </w:r>
      <w:r w:rsidRPr="0088240D">
        <w:rPr>
          <w:szCs w:val="21"/>
        </w:rPr>
        <w:t>:</w:t>
      </w:r>
      <w:bookmarkStart w:id="1" w:name="_Hlk41657667"/>
      <w:r w:rsidRPr="0088240D">
        <w:rPr>
          <w:szCs w:val="21"/>
        </w:rPr>
        <w:t xml:space="preserve"> </w:t>
      </w:r>
      <w:r w:rsidRPr="0088240D">
        <w:rPr>
          <w:bCs/>
          <w:szCs w:val="21"/>
        </w:rPr>
        <w:t xml:space="preserve">Ing. Peter Hloža, </w:t>
      </w:r>
      <w:r w:rsidRPr="0088240D">
        <w:rPr>
          <w:szCs w:val="21"/>
        </w:rPr>
        <w:t xml:space="preserve">0903 655 463, </w:t>
      </w:r>
      <w:hyperlink r:id="rId9" w:history="1">
        <w:r w:rsidRPr="0088240D">
          <w:rPr>
            <w:rStyle w:val="Hypertextovprepojenie"/>
            <w:szCs w:val="21"/>
          </w:rPr>
          <w:t>peter.hloza@bratislava.sk</w:t>
        </w:r>
      </w:hyperlink>
      <w:bookmarkEnd w:id="1"/>
    </w:p>
    <w:p w14:paraId="14F128B3" w14:textId="1899D8E1" w:rsidR="0088240D" w:rsidRPr="0088240D" w:rsidRDefault="00FD7281" w:rsidP="0088240D">
      <w:pPr>
        <w:pStyle w:val="Odsekzoznamu"/>
        <w:numPr>
          <w:ilvl w:val="0"/>
          <w:numId w:val="37"/>
        </w:numPr>
        <w:ind w:left="851" w:hanging="425"/>
        <w:contextualSpacing/>
      </w:pPr>
      <w:r>
        <w:rPr>
          <w:snapToGrid w:val="0"/>
          <w:szCs w:val="21"/>
          <w:lang w:eastAsia="cs-CZ"/>
        </w:rPr>
        <w:t>dodávateľ</w:t>
      </w:r>
      <w:r w:rsidR="0088240D" w:rsidRPr="0088240D">
        <w:rPr>
          <w:snapToGrid w:val="0"/>
          <w:szCs w:val="21"/>
          <w:lang w:eastAsia="cs-CZ"/>
        </w:rPr>
        <w:t xml:space="preserve"> poveruje ako </w:t>
      </w:r>
      <w:r w:rsidR="0088240D" w:rsidRPr="0088240D">
        <w:rPr>
          <w:b/>
          <w:bCs/>
          <w:snapToGrid w:val="0"/>
          <w:szCs w:val="21"/>
          <w:lang w:eastAsia="cs-CZ"/>
        </w:rPr>
        <w:t>zodpovedného projektanta</w:t>
      </w:r>
      <w:r w:rsidR="0088240D" w:rsidRPr="0088240D">
        <w:rPr>
          <w:snapToGrid w:val="0"/>
          <w:szCs w:val="21"/>
          <w:lang w:eastAsia="cs-CZ"/>
        </w:rPr>
        <w:t xml:space="preserve">: </w:t>
      </w:r>
      <w:r w:rsidR="0088240D" w:rsidRPr="0088240D">
        <w:rPr>
          <w:szCs w:val="21"/>
        </w:rPr>
        <w:t xml:space="preserve">meno a priezvisko, telefónne číslo: </w:t>
      </w:r>
      <w:r w:rsidR="0088240D" w:rsidRPr="0088240D">
        <w:rPr>
          <w:szCs w:val="21"/>
          <w:highlight w:val="yellow"/>
        </w:rPr>
        <w:t>..................................</w:t>
      </w:r>
      <w:r w:rsidR="0088240D">
        <w:rPr>
          <w:szCs w:val="21"/>
        </w:rPr>
        <w:t xml:space="preserve">, </w:t>
      </w:r>
      <w:r w:rsidR="0088240D" w:rsidRPr="0088240D">
        <w:rPr>
          <w:szCs w:val="21"/>
        </w:rPr>
        <w:t>adresa elektronickej pošty:</w:t>
      </w:r>
      <w:r w:rsidR="0088240D" w:rsidRPr="0088240D">
        <w:rPr>
          <w:szCs w:val="21"/>
          <w:highlight w:val="yellow"/>
        </w:rPr>
        <w:t>..................................</w:t>
      </w:r>
    </w:p>
    <w:p w14:paraId="5AF0063A" w14:textId="77777777" w:rsidR="0088240D" w:rsidRPr="00B31864" w:rsidRDefault="0088240D" w:rsidP="0088240D">
      <w:pPr>
        <w:contextualSpacing/>
      </w:pPr>
    </w:p>
    <w:p w14:paraId="58998036" w14:textId="7E004638" w:rsidR="0088240D" w:rsidRPr="0088240D" w:rsidRDefault="0088240D" w:rsidP="0088240D">
      <w:pPr>
        <w:pStyle w:val="Odsekzoznamu"/>
        <w:numPr>
          <w:ilvl w:val="0"/>
          <w:numId w:val="26"/>
        </w:numPr>
        <w:ind w:left="426" w:hanging="426"/>
        <w:contextualSpacing/>
        <w:rPr>
          <w:szCs w:val="21"/>
        </w:rPr>
      </w:pPr>
      <w:r w:rsidRPr="0088240D">
        <w:rPr>
          <w:snapToGrid w:val="0"/>
          <w:szCs w:val="21"/>
          <w:lang w:eastAsia="cs-CZ"/>
        </w:rPr>
        <w:t xml:space="preserve">Objednávateľ zastupujúci stavebníka podľa s § 3, 4, 5 Nariadenia vlády SR č. 396/2006 Z. z. o minimálnych bezpečnostných a zdravotných požiadavkách na stavenisko poveruje </w:t>
      </w:r>
      <w:r w:rsidR="00FD7281">
        <w:rPr>
          <w:snapToGrid w:val="0"/>
          <w:szCs w:val="21"/>
          <w:lang w:eastAsia="cs-CZ"/>
        </w:rPr>
        <w:t>dodávateľa</w:t>
      </w:r>
      <w:r w:rsidRPr="0088240D">
        <w:rPr>
          <w:snapToGrid w:val="0"/>
          <w:szCs w:val="21"/>
          <w:lang w:eastAsia="cs-CZ"/>
        </w:rPr>
        <w:t xml:space="preserve"> výkonom činnosti </w:t>
      </w:r>
      <w:r w:rsidRPr="0088240D">
        <w:rPr>
          <w:b/>
          <w:snapToGrid w:val="0"/>
          <w:szCs w:val="21"/>
          <w:lang w:eastAsia="cs-CZ"/>
        </w:rPr>
        <w:t xml:space="preserve">koordinátora dokumentácie </w:t>
      </w:r>
      <w:r w:rsidRPr="0088240D">
        <w:rPr>
          <w:snapToGrid w:val="0"/>
          <w:szCs w:val="21"/>
          <w:lang w:eastAsia="cs-CZ"/>
        </w:rPr>
        <w:t>na zabezpečenie koordinácie projektovej dokumentácie a jej zmien z hľadiska zaistenia bezpečnosti a ochrany zdravia pri práci pre stavbu označenú v Článku II bode 2.3 tejto zmluvy.</w:t>
      </w:r>
    </w:p>
    <w:p w14:paraId="73B02E37" w14:textId="77777777" w:rsidR="0088240D" w:rsidRDefault="0088240D" w:rsidP="0088240D"/>
    <w:p w14:paraId="531064C8" w14:textId="13D87FEC" w:rsidR="003D28DC" w:rsidRDefault="003D28DC" w:rsidP="0088240D">
      <w:pPr>
        <w:pStyle w:val="Odsekzoznamu"/>
        <w:numPr>
          <w:ilvl w:val="0"/>
          <w:numId w:val="26"/>
        </w:numPr>
        <w:ind w:left="426" w:hanging="426"/>
      </w:pPr>
      <w:r>
        <w:t>Elektronická správa sa považuje za doručenú deň nasledujúci po jej odoslaní na emailovú adresu adresáta podľa tejto zmluvy a to aj vtedy, ak sa adresát o jej obsahu nedozvedel. Uvedené neplatí, ak je odosielateľovi doručená automatická správa o nemožnosti adresáta oboznámiť sa so správou spolu s uvedením inej kontaktnej osoby.</w:t>
      </w:r>
    </w:p>
    <w:p w14:paraId="36F72BD1" w14:textId="77777777" w:rsidR="003D28DC" w:rsidRDefault="003D28DC" w:rsidP="001204DF">
      <w:pPr>
        <w:ind w:left="426" w:hanging="426"/>
      </w:pPr>
    </w:p>
    <w:p w14:paraId="4358BEA0" w14:textId="1B48CB22" w:rsidR="003D28DC" w:rsidRDefault="003D28DC" w:rsidP="0088240D">
      <w:pPr>
        <w:pStyle w:val="Odsekzoznamu"/>
        <w:numPr>
          <w:ilvl w:val="0"/>
          <w:numId w:val="26"/>
        </w:numPr>
        <w:ind w:left="426" w:hanging="426"/>
      </w:pPr>
      <w:r>
        <w:t xml:space="preserve">V prípade vyhlásenia mimoriadnej situácie alebo mimoriadnej udalosti v zmysle zákona č. 42/1994 Z. z. o civilnej ochrane obyvateľstva v znení neskorších predpisov, alebo v prípade vyhlásenia vojny, vojnového stavu, výnimočného alebo núdzového stavu v zmysle ústavného zákona č. 227/2002 Z. z. o bezpečnosti štátu v čase vojny, vojnového stavu, výnimočného stavu a núdzového stavu v znení neskorších predpisov, je možné doručovať tie písomnosti, ktoré môžu mať za následok vznik, zmenu alebo zánik práv a povinností zmluvných strán vyplývajúcich z tejto zmluvy aj prostredníctvom elektronickej schránky v zmysle zákona č. 305/2013 Z. z. o elektronickej podobe výkonu pôsobnosti orgánov verejnej moci a o zmene a doplnení niektorých zákonov (zákon </w:t>
      </w:r>
      <w:r>
        <w:lastRenderedPageBreak/>
        <w:t>o e-Governmente) (ďalej len ako „</w:t>
      </w:r>
      <w:r w:rsidRPr="001204DF">
        <w:rPr>
          <w:b/>
          <w:bCs/>
        </w:rPr>
        <w:t>zákon o e-Governmente</w:t>
      </w:r>
      <w:r>
        <w:t>“). Doručovanie písomností zaslaných prostredníctvom elektronickej schránky v zmysle zákona o e-Governmente sa riadi príslušnými ustanoveniami tohto zákona.</w:t>
      </w:r>
    </w:p>
    <w:p w14:paraId="3E95E7D3" w14:textId="77777777" w:rsidR="003D28DC" w:rsidRDefault="003D28DC" w:rsidP="001204DF">
      <w:pPr>
        <w:ind w:left="426" w:hanging="426"/>
      </w:pPr>
    </w:p>
    <w:p w14:paraId="17EB727B" w14:textId="244D4E62" w:rsidR="003D28DC" w:rsidRDefault="003D28DC" w:rsidP="0088240D">
      <w:pPr>
        <w:pStyle w:val="Odsekzoznamu"/>
        <w:numPr>
          <w:ilvl w:val="0"/>
          <w:numId w:val="26"/>
        </w:numPr>
        <w:ind w:left="426" w:hanging="426"/>
      </w:pPr>
      <w:r>
        <w:t>Zmluvné strany sú povinné minimálne raz denne kontrolovať kontaktné emailové schránky.</w:t>
      </w:r>
    </w:p>
    <w:p w14:paraId="3E939095" w14:textId="77777777" w:rsidR="003D28DC" w:rsidRDefault="003D28DC" w:rsidP="001204DF">
      <w:pPr>
        <w:ind w:left="426" w:hanging="426"/>
      </w:pPr>
    </w:p>
    <w:p w14:paraId="3E1E6AF0" w14:textId="43B22934" w:rsidR="003D28DC" w:rsidRDefault="003D28DC" w:rsidP="0088240D">
      <w:pPr>
        <w:pStyle w:val="Odsekzoznamu"/>
        <w:numPr>
          <w:ilvl w:val="0"/>
          <w:numId w:val="26"/>
        </w:numPr>
        <w:ind w:left="426" w:hanging="426"/>
      </w:pPr>
      <w:r>
        <w:t>Zmluvné strany sú povinné bez zbytočného odkladu, najneskôr do 5 kalendárnych dní od zmeny, oznámiť si navzájom akúkoľvek zmenu kontaktných údajov. Takéto oznámenie je účinné jeho doručením.</w:t>
      </w:r>
    </w:p>
    <w:p w14:paraId="280A09EC" w14:textId="77777777" w:rsidR="001204DF" w:rsidRDefault="001204DF" w:rsidP="001204DF">
      <w:pPr>
        <w:ind w:left="567" w:hanging="567"/>
      </w:pPr>
    </w:p>
    <w:p w14:paraId="3489FC2E" w14:textId="2F3ED7A5" w:rsidR="001204DF" w:rsidRDefault="001204DF" w:rsidP="0088240D">
      <w:pPr>
        <w:pStyle w:val="Odsekzoznamu"/>
        <w:numPr>
          <w:ilvl w:val="0"/>
          <w:numId w:val="26"/>
        </w:numPr>
        <w:ind w:left="426" w:hanging="426"/>
      </w:pPr>
      <w:r>
        <w:t xml:space="preserve">Objednávateľ sa zaväzuje, že počas vypracovávania projektovej dokumentácie poskytne </w:t>
      </w:r>
      <w:r w:rsidR="00FD7281">
        <w:t>dodávateľovi</w:t>
      </w:r>
      <w:r>
        <w:t xml:space="preserve"> v nevyhnutnom rozsahu potrebné spolupôsobenie spočívajúce najmä v odovzdaní doplňujúcich údajov, upresnení podkladov, vyjadrení a stanovísk objednávateľa, ktorého potreba vznikne v priebehu plnenia zmluvy. Toto spolupôsobenie poskytne </w:t>
      </w:r>
      <w:r w:rsidR="00FD7281">
        <w:t>dodávateľovi</w:t>
      </w:r>
      <w:r>
        <w:t xml:space="preserve"> bezodkladne, najneskôr však do 7 dní od jeho písomného vyžiadania. V osobitných prípadoch je možné obojstranne dohodnúť individuálny termín.</w:t>
      </w:r>
    </w:p>
    <w:p w14:paraId="2C9C442F" w14:textId="77777777" w:rsidR="001204DF" w:rsidRDefault="001204DF" w:rsidP="001204DF">
      <w:pPr>
        <w:ind w:left="426" w:hanging="426"/>
      </w:pPr>
    </w:p>
    <w:p w14:paraId="01F07FE4" w14:textId="21A77915" w:rsidR="001204DF" w:rsidRDefault="00FD7281" w:rsidP="0088240D">
      <w:pPr>
        <w:pStyle w:val="Odsekzoznamu"/>
        <w:numPr>
          <w:ilvl w:val="0"/>
          <w:numId w:val="26"/>
        </w:numPr>
        <w:ind w:left="426" w:hanging="426"/>
      </w:pPr>
      <w:r>
        <w:t>Dodávateľ</w:t>
      </w:r>
      <w:r w:rsidR="001204DF">
        <w:t xml:space="preserve"> sa zaväzuje pravidelne informovať objednávateľa o stave rozpracovanej dokumentácie na koordinačných stretnutiach, ktoré je </w:t>
      </w:r>
      <w:r>
        <w:t xml:space="preserve">dodávateľ </w:t>
      </w:r>
      <w:r w:rsidR="001204DF">
        <w:t xml:space="preserve">povinný organizovať podľa dohody o termínoch koordinačných stretnutí podľa </w:t>
      </w:r>
      <w:r w:rsidR="00414332">
        <w:t xml:space="preserve">článku IV bod 7 tejto </w:t>
      </w:r>
      <w:r w:rsidR="001204DF">
        <w:t>zmluvy.</w:t>
      </w:r>
    </w:p>
    <w:p w14:paraId="026705E1" w14:textId="77777777" w:rsidR="001204DF" w:rsidRDefault="001204DF" w:rsidP="001204DF">
      <w:pPr>
        <w:ind w:left="426" w:hanging="426"/>
      </w:pPr>
    </w:p>
    <w:p w14:paraId="4559371F" w14:textId="0368F315" w:rsidR="001204DF" w:rsidRDefault="00FD7281" w:rsidP="0088240D">
      <w:pPr>
        <w:pStyle w:val="Odsekzoznamu"/>
        <w:numPr>
          <w:ilvl w:val="0"/>
          <w:numId w:val="26"/>
        </w:numPr>
        <w:ind w:left="426" w:hanging="426"/>
      </w:pPr>
      <w:r>
        <w:t xml:space="preserve">Dodávateľ </w:t>
      </w:r>
      <w:r w:rsidR="001204DF">
        <w:t>sa zaväzuje, že dopracuje pripomienky z prerokovania projektovej dokumentácie s dotknutými subjektmi v termíne uvedenom v</w:t>
      </w:r>
      <w:r w:rsidR="002F3786">
        <w:t> článku IV bod 5 tejto</w:t>
      </w:r>
      <w:r w:rsidR="001204DF">
        <w:t xml:space="preserve"> zmluvy a dodrží tak aj termíny plnenia predmetu zmluvy.</w:t>
      </w:r>
    </w:p>
    <w:p w14:paraId="0AA47B73" w14:textId="77777777" w:rsidR="001204DF" w:rsidRDefault="001204DF" w:rsidP="001204DF">
      <w:pPr>
        <w:ind w:left="426" w:hanging="426"/>
      </w:pPr>
    </w:p>
    <w:p w14:paraId="6B0B3556" w14:textId="20CA3AF4" w:rsidR="001204DF" w:rsidRDefault="001204DF" w:rsidP="0088240D">
      <w:pPr>
        <w:pStyle w:val="Odsekzoznamu"/>
        <w:numPr>
          <w:ilvl w:val="0"/>
          <w:numId w:val="26"/>
        </w:numPr>
        <w:ind w:left="426" w:hanging="426"/>
      </w:pPr>
      <w:r>
        <w:t>Zmluvné strany sa zaväzujú zúčastniť všetkých rokovaní potrebných v rámci spracovania jednotlivých stupňov projektovej dokumentácie.</w:t>
      </w:r>
    </w:p>
    <w:p w14:paraId="22209B1A" w14:textId="77777777" w:rsidR="001204DF" w:rsidRDefault="001204DF" w:rsidP="001204DF">
      <w:pPr>
        <w:ind w:left="567" w:hanging="567"/>
      </w:pPr>
    </w:p>
    <w:p w14:paraId="7962D44A" w14:textId="0486C82A" w:rsidR="001204DF" w:rsidRPr="008D0DE4" w:rsidRDefault="00FD7281" w:rsidP="0088240D">
      <w:pPr>
        <w:numPr>
          <w:ilvl w:val="0"/>
          <w:numId w:val="26"/>
        </w:numPr>
        <w:ind w:left="426" w:hanging="426"/>
        <w:rPr>
          <w:szCs w:val="21"/>
        </w:rPr>
      </w:pPr>
      <w:r>
        <w:t xml:space="preserve">Dodávateľ </w:t>
      </w:r>
      <w:r w:rsidR="001204DF" w:rsidRPr="008D0DE4">
        <w:rPr>
          <w:szCs w:val="21"/>
        </w:rPr>
        <w:t>je povinný ku dňu podpisu tejto zmluvy uzatvoriť poistenie profesijnej zodpovednosti za škodu spôsobenú pri výkone profesie, ktorá by mohla vzniknúť v súvislosti s jeho výkonom činnosti alebo v súvislosti s výkonom činnosti jeho zamestnancov, a to na výšku</w:t>
      </w:r>
      <w:r w:rsidR="001204DF">
        <w:rPr>
          <w:szCs w:val="21"/>
        </w:rPr>
        <w:t xml:space="preserve"> najmenej</w:t>
      </w:r>
      <w:r w:rsidR="001204DF" w:rsidRPr="008D0DE4">
        <w:rPr>
          <w:szCs w:val="21"/>
        </w:rPr>
        <w:t xml:space="preserve"> 1.000.000,- </w:t>
      </w:r>
      <w:r w:rsidR="001204DF">
        <w:rPr>
          <w:szCs w:val="21"/>
        </w:rPr>
        <w:t>EUR</w:t>
      </w:r>
      <w:r w:rsidR="001204DF" w:rsidRPr="008D0DE4">
        <w:rPr>
          <w:szCs w:val="21"/>
        </w:rPr>
        <w:t xml:space="preserve">. Doklad o poistení profesijnej zodpovednosti za škodu spôsobenú pri výkone profesie tvorí </w:t>
      </w:r>
      <w:r w:rsidR="001204DF" w:rsidRPr="008D0DE4">
        <w:rPr>
          <w:b/>
          <w:bCs/>
          <w:szCs w:val="21"/>
        </w:rPr>
        <w:t>prílohu č. </w:t>
      </w:r>
      <w:r w:rsidR="002D703A">
        <w:rPr>
          <w:b/>
          <w:bCs/>
          <w:szCs w:val="21"/>
        </w:rPr>
        <w:t>5</w:t>
      </w:r>
      <w:r w:rsidR="001204DF" w:rsidRPr="008D0DE4">
        <w:rPr>
          <w:szCs w:val="21"/>
        </w:rPr>
        <w:t xml:space="preserve"> zmluvy. </w:t>
      </w:r>
      <w:r>
        <w:t xml:space="preserve">Dodávateľ </w:t>
      </w:r>
      <w:r w:rsidR="001204DF" w:rsidRPr="008D0DE4">
        <w:rPr>
          <w:szCs w:val="21"/>
        </w:rPr>
        <w:t>sa zaväzuje udržiavať poistenie v platnosti v dohodnutej výške po celú dobu trvania tejto zmluvy. Porušenie uvedenej povinnosti sa považuje za</w:t>
      </w:r>
      <w:r w:rsidR="001204DF">
        <w:rPr>
          <w:szCs w:val="21"/>
        </w:rPr>
        <w:t> </w:t>
      </w:r>
      <w:r w:rsidR="001204DF" w:rsidRPr="008D0DE4">
        <w:rPr>
          <w:szCs w:val="21"/>
        </w:rPr>
        <w:t>závažné porušenie tejto zmluvy.</w:t>
      </w:r>
    </w:p>
    <w:p w14:paraId="5F772054" w14:textId="77777777" w:rsidR="001204DF" w:rsidRPr="008D0DE4" w:rsidRDefault="001204DF" w:rsidP="001204DF">
      <w:pPr>
        <w:ind w:left="426" w:hanging="426"/>
        <w:rPr>
          <w:szCs w:val="21"/>
        </w:rPr>
      </w:pPr>
    </w:p>
    <w:p w14:paraId="094473F1" w14:textId="40635379" w:rsidR="001204DF" w:rsidRPr="00351B4D" w:rsidRDefault="00FD7281" w:rsidP="0088240D">
      <w:pPr>
        <w:pStyle w:val="Odsekzoznamu"/>
        <w:numPr>
          <w:ilvl w:val="0"/>
          <w:numId w:val="26"/>
        </w:numPr>
        <w:ind w:left="426" w:hanging="426"/>
      </w:pPr>
      <w:bookmarkStart w:id="2" w:name="_Hlk41466947"/>
      <w:r>
        <w:t xml:space="preserve">Dodávateľ </w:t>
      </w:r>
      <w:r w:rsidR="001204DF" w:rsidRPr="008D0DE4">
        <w:rPr>
          <w:szCs w:val="21"/>
        </w:rPr>
        <w:t>sa zaväzuje, že v prípade objednávateľom predložených žiadostí záujemcov o vysvetlenie súťažných podkladov (projektovej dokumentácie, výkazu výmer) zašle odpovede na požadované otázky bezodkladne tak, aby ich verejný obstarávateľ mohol preukázateľne oznámiť všetkým záujemcom podľa § 48 zákona o verejnom obstarávaní.</w:t>
      </w:r>
      <w:bookmarkEnd w:id="2"/>
      <w:r w:rsidR="001204DF" w:rsidRPr="008D0DE4">
        <w:rPr>
          <w:szCs w:val="21"/>
        </w:rPr>
        <w:t xml:space="preserve"> </w:t>
      </w:r>
      <w:r>
        <w:t xml:space="preserve">Dodávateľ </w:t>
      </w:r>
      <w:r w:rsidR="001204DF" w:rsidRPr="008D0DE4">
        <w:rPr>
          <w:szCs w:val="21"/>
        </w:rPr>
        <w:t xml:space="preserve">sa zaväzuje poskytnúť Objednávateľovi všetku súčinnosť potrebnú v súvislosti s obstarávaním prác a dodávok na zhotovenie stavby vrátane podávania vysvetlení, upresnení, potrebných podkladov súvisiacich s projektom a pod., pričom </w:t>
      </w:r>
      <w:r w:rsidR="007949DB">
        <w:rPr>
          <w:szCs w:val="21"/>
        </w:rPr>
        <w:t>odmena</w:t>
      </w:r>
      <w:r w:rsidR="001204DF" w:rsidRPr="008D0DE4">
        <w:rPr>
          <w:szCs w:val="21"/>
        </w:rPr>
        <w:t xml:space="preserve"> za takúto činnosť je zahrnutá v </w:t>
      </w:r>
      <w:r w:rsidR="002B340D">
        <w:rPr>
          <w:szCs w:val="21"/>
        </w:rPr>
        <w:t>odmene</w:t>
      </w:r>
      <w:r w:rsidR="001204DF" w:rsidRPr="008D0DE4">
        <w:rPr>
          <w:szCs w:val="21"/>
        </w:rPr>
        <w:t>.</w:t>
      </w:r>
    </w:p>
    <w:p w14:paraId="6EF60137" w14:textId="77777777" w:rsidR="00351B4D" w:rsidRDefault="00351B4D" w:rsidP="00351B4D">
      <w:pPr>
        <w:ind w:left="567" w:hanging="567"/>
      </w:pPr>
    </w:p>
    <w:p w14:paraId="1710A791" w14:textId="269F10C4" w:rsidR="00351B4D" w:rsidRDefault="00351B4D" w:rsidP="0088240D">
      <w:pPr>
        <w:pStyle w:val="Odsekzoznamu"/>
        <w:numPr>
          <w:ilvl w:val="0"/>
          <w:numId w:val="26"/>
        </w:numPr>
        <w:ind w:left="426" w:hanging="426"/>
      </w:pPr>
      <w:r>
        <w:t xml:space="preserve">Veci určené a vykonanie </w:t>
      </w:r>
      <w:r w:rsidR="002B340D">
        <w:t>plnenia</w:t>
      </w:r>
      <w:r>
        <w:t xml:space="preserve">, ktoré sú vlastníctvom objednávateľa, </w:t>
      </w:r>
      <w:r w:rsidR="00FD7281">
        <w:t>dodávateľ</w:t>
      </w:r>
      <w:r>
        <w:t xml:space="preserve"> po ich použití najneskôr v deň odovzdania príslušnej časti </w:t>
      </w:r>
      <w:r w:rsidR="002B340D">
        <w:t>plnenia</w:t>
      </w:r>
      <w:r>
        <w:t xml:space="preserve"> vráti objednávateľovi.</w:t>
      </w:r>
    </w:p>
    <w:p w14:paraId="23D44808" w14:textId="77777777" w:rsidR="00351B4D" w:rsidRDefault="00351B4D" w:rsidP="00351B4D">
      <w:pPr>
        <w:ind w:left="567" w:hanging="567"/>
      </w:pPr>
    </w:p>
    <w:p w14:paraId="74F910AF" w14:textId="760606E4" w:rsidR="00351B4D" w:rsidRDefault="00FD7281" w:rsidP="0088240D">
      <w:pPr>
        <w:pStyle w:val="Odsekzoznamu"/>
        <w:numPr>
          <w:ilvl w:val="0"/>
          <w:numId w:val="26"/>
        </w:numPr>
        <w:ind w:left="426" w:hanging="426"/>
      </w:pPr>
      <w:r>
        <w:t xml:space="preserve">Dodávateľ </w:t>
      </w:r>
      <w:r w:rsidR="00351B4D">
        <w:t xml:space="preserve">sa zaväzuje zabezpečiť priebežnú archiváciu všetkej dokumentácie týkajúcej sa jednotlivých častí </w:t>
      </w:r>
      <w:r w:rsidR="002B340D">
        <w:t>plnenia</w:t>
      </w:r>
      <w:r w:rsidR="00351B4D">
        <w:t xml:space="preserve"> (projektovej dokumentácie, výkresov, spisov a potrebnej dokumentácie) po obdobie </w:t>
      </w:r>
      <w:r w:rsidR="002B340D">
        <w:t>vykonania plnenia</w:t>
      </w:r>
      <w:r w:rsidR="00351B4D">
        <w:t xml:space="preserve">, pričom túto dokumentáciu odovzdá </w:t>
      </w:r>
      <w:r>
        <w:t xml:space="preserve">dodávateľ </w:t>
      </w:r>
      <w:r w:rsidR="00351B4D">
        <w:t xml:space="preserve">objednávateľovi najneskôr súčasne s odovzdaním príslušných častí </w:t>
      </w:r>
      <w:r w:rsidR="00D215B7">
        <w:t>plnenia</w:t>
      </w:r>
      <w:r w:rsidR="00351B4D">
        <w:t xml:space="preserve"> v termínoch uvedených v zmluve, v prípade že objednávateľ neurčí inak (napr. objednávateľ požiada o skoršie odovzdanie dokumentácie).</w:t>
      </w:r>
    </w:p>
    <w:p w14:paraId="7F2EF82B" w14:textId="77777777" w:rsidR="00351B4D" w:rsidRDefault="00351B4D" w:rsidP="00351B4D"/>
    <w:p w14:paraId="1201ED75" w14:textId="76B9DD21" w:rsidR="00351B4D" w:rsidRDefault="00351B4D" w:rsidP="0088240D">
      <w:pPr>
        <w:pStyle w:val="Odsekzoznamu"/>
        <w:numPr>
          <w:ilvl w:val="0"/>
          <w:numId w:val="26"/>
        </w:numPr>
        <w:ind w:left="426" w:hanging="426"/>
      </w:pPr>
      <w:r>
        <w:t xml:space="preserve">V prípade, ak </w:t>
      </w:r>
      <w:r w:rsidR="00FD7281">
        <w:t>dodávateľ</w:t>
      </w:r>
      <w:r>
        <w:t xml:space="preserve"> prevezme od objednávateľa alebo v jeho mene od tretej osoby akékoľvek podklady, veci alebo dokumenty, je povinný tieto pre potreby objednávateľa riadne uschovať po dobu </w:t>
      </w:r>
      <w:r w:rsidR="00D215B7">
        <w:t>vykonávania plnenia</w:t>
      </w:r>
      <w:r>
        <w:t xml:space="preserve">. Najneskôr pri ukončení a odovzdaní </w:t>
      </w:r>
      <w:r w:rsidR="00A769D5">
        <w:t>plnenia</w:t>
      </w:r>
      <w:r>
        <w:t xml:space="preserve"> je </w:t>
      </w:r>
      <w:r w:rsidR="00FD7281">
        <w:t xml:space="preserve">dodávateľ </w:t>
      </w:r>
      <w:r>
        <w:t xml:space="preserve">povinný tieto podklady, veci a doklady odovzdať objednávateľovi. </w:t>
      </w:r>
      <w:r w:rsidR="00FD7281">
        <w:t xml:space="preserve">Dodávateľ </w:t>
      </w:r>
      <w:r>
        <w:t xml:space="preserve">zodpovedá za všetku škodu, ktorá vznikne na vyššie uvedených podkladoch, veciach alebo dokumentoch ním prevzatých počas </w:t>
      </w:r>
      <w:r w:rsidR="00A769D5">
        <w:t>vykonávania plnenia</w:t>
      </w:r>
      <w:r>
        <w:t>.</w:t>
      </w:r>
    </w:p>
    <w:p w14:paraId="2FF9459E" w14:textId="77777777" w:rsidR="003D28DC" w:rsidRDefault="003D28DC" w:rsidP="003D28DC"/>
    <w:p w14:paraId="08F07C5E" w14:textId="77777777" w:rsidR="003D28DC" w:rsidRPr="000F6DBC" w:rsidRDefault="003D28DC" w:rsidP="003D28DC">
      <w:pPr>
        <w:jc w:val="center"/>
        <w:rPr>
          <w:b/>
          <w:bCs/>
        </w:rPr>
      </w:pPr>
      <w:r w:rsidRPr="000F6DBC">
        <w:rPr>
          <w:b/>
          <w:bCs/>
        </w:rPr>
        <w:t>Článok X</w:t>
      </w:r>
    </w:p>
    <w:p w14:paraId="0CDFDDF2" w14:textId="77777777" w:rsidR="003D28DC" w:rsidRPr="000F6DBC" w:rsidRDefault="003D28DC" w:rsidP="003D28DC">
      <w:pPr>
        <w:jc w:val="center"/>
        <w:rPr>
          <w:b/>
          <w:bCs/>
        </w:rPr>
      </w:pPr>
      <w:r w:rsidRPr="000F6DBC">
        <w:rPr>
          <w:b/>
          <w:bCs/>
        </w:rPr>
        <w:t>Spoločné a záverečné ustanovenia</w:t>
      </w:r>
    </w:p>
    <w:p w14:paraId="03523E72" w14:textId="77777777" w:rsidR="003D28DC" w:rsidRDefault="003D28DC" w:rsidP="003D28DC"/>
    <w:p w14:paraId="0532515E" w14:textId="3A30B421" w:rsidR="003D28DC" w:rsidRDefault="003D28DC" w:rsidP="001204DF">
      <w:pPr>
        <w:pStyle w:val="Odsekzoznamu"/>
        <w:numPr>
          <w:ilvl w:val="1"/>
          <w:numId w:val="29"/>
        </w:numPr>
        <w:ind w:left="426" w:hanging="426"/>
      </w:pPr>
      <w:r>
        <w:t xml:space="preserve">Táto zmluva nadobúda platnosť dňom jej podpisu oprávnenými zástupcami zmluvných strán a účinnosť dňom nasledujúcim po dni jej zverejnenia na webovom sídle objednávateľa v zmysle § 47a ods. 1 zák. č. 40/1964 Zb. </w:t>
      </w:r>
      <w:r>
        <w:lastRenderedPageBreak/>
        <w:t>Občianskeho zákonníka v znení neskorších predpisov v spojení s § 5a zák. č. 211/2000 Z. z. zákona o slobodnom prístupe k informáciám a o zmene a doplnení niektorých zákonov (zákon o slobode informácií) v znení neskorších predpisov.</w:t>
      </w:r>
    </w:p>
    <w:p w14:paraId="76682E3B" w14:textId="77D12085" w:rsidR="003D28DC" w:rsidRDefault="003D28DC" w:rsidP="001204DF">
      <w:pPr>
        <w:ind w:left="426" w:hanging="426"/>
      </w:pPr>
    </w:p>
    <w:p w14:paraId="15C28F47" w14:textId="2CD9981C" w:rsidR="003D28DC" w:rsidRDefault="003D28DC" w:rsidP="001204DF">
      <w:pPr>
        <w:pStyle w:val="Odsekzoznamu"/>
        <w:numPr>
          <w:ilvl w:val="1"/>
          <w:numId w:val="29"/>
        </w:numPr>
        <w:ind w:left="426" w:hanging="426"/>
      </w:pPr>
      <w:r>
        <w:t>Táto zmluva ku dňu jej podpísania predstavuje úplnú dohodu zmluvných strán týkajúcu sa predmetu zmluvy a nahrádza akúkoľvek predchádzajúcu korešpondenciu a rokovania zmluvných strán, či už ústne alebo písomné, ktoré sa konali pred podpísaním tejto zmluvy; zmluvné strany vyhlasujú, že žiadne ústne ani písomné vedľajšie dojednania ku dňu podpisu zmluvy neexistujú.</w:t>
      </w:r>
    </w:p>
    <w:p w14:paraId="63FF591A" w14:textId="77777777" w:rsidR="003D28DC" w:rsidRDefault="003D28DC" w:rsidP="001204DF">
      <w:pPr>
        <w:ind w:left="426" w:hanging="426"/>
      </w:pPr>
    </w:p>
    <w:p w14:paraId="560A3121" w14:textId="2ABD59EA" w:rsidR="003D28DC" w:rsidRDefault="003D28DC" w:rsidP="001204DF">
      <w:pPr>
        <w:pStyle w:val="Odsekzoznamu"/>
        <w:numPr>
          <w:ilvl w:val="1"/>
          <w:numId w:val="29"/>
        </w:numPr>
        <w:ind w:left="426" w:hanging="426"/>
      </w:pPr>
      <w:r>
        <w:t>Meniť alebo dopĺňať ustanovenia tejto zmluvy je možné len na základe dohody zmluvných strán, formou písomných dodatkov podpísaných oprávnenými zástupcami obidvoch zmluvných strán v súlade s § 18 ZVO.</w:t>
      </w:r>
    </w:p>
    <w:p w14:paraId="600BB466" w14:textId="77777777" w:rsidR="003D28DC" w:rsidRDefault="003D28DC" w:rsidP="001204DF">
      <w:pPr>
        <w:ind w:left="426" w:hanging="426"/>
      </w:pPr>
    </w:p>
    <w:p w14:paraId="3C149F19" w14:textId="17B70B22" w:rsidR="003D28DC" w:rsidRDefault="003D28DC" w:rsidP="001204DF">
      <w:pPr>
        <w:pStyle w:val="Odsekzoznamu"/>
        <w:numPr>
          <w:ilvl w:val="1"/>
          <w:numId w:val="29"/>
        </w:numPr>
        <w:ind w:left="426" w:hanging="426"/>
      </w:pPr>
      <w:r>
        <w:t>Táto zmluva je vyhotovená v 4 (slovom: štyroch) rovnopisoch s platnosťou originálu; 2 (slovom: dva) rovnopisy pre objednávateľa a 2 (slovom: dva) pre dodávateľa.</w:t>
      </w:r>
    </w:p>
    <w:p w14:paraId="7E284716" w14:textId="77777777" w:rsidR="003D28DC" w:rsidRDefault="003D28DC" w:rsidP="001204DF">
      <w:pPr>
        <w:ind w:left="426" w:hanging="426"/>
      </w:pPr>
    </w:p>
    <w:p w14:paraId="6A3C225B" w14:textId="43C6824A" w:rsidR="003D28DC" w:rsidRDefault="003D28DC" w:rsidP="001204DF">
      <w:pPr>
        <w:pStyle w:val="Odsekzoznamu"/>
        <w:numPr>
          <w:ilvl w:val="1"/>
          <w:numId w:val="29"/>
        </w:numPr>
        <w:ind w:left="426" w:hanging="426"/>
      </w:pPr>
      <w:r>
        <w:t>Neplatnosť, neúčinnosť alebo neaplikovateľnosť niektorého ustanovenia tejto zmluvy nespôsobuje neplatnosť, neúčinnosť alebo neaplikovateľnosť tejto zmluvy ako celku.</w:t>
      </w:r>
    </w:p>
    <w:p w14:paraId="1FFEF792" w14:textId="77777777" w:rsidR="003D28DC" w:rsidRDefault="003D28DC" w:rsidP="001204DF">
      <w:pPr>
        <w:ind w:left="426" w:hanging="426"/>
      </w:pPr>
    </w:p>
    <w:p w14:paraId="136C4ED8" w14:textId="767DA442" w:rsidR="003D28DC" w:rsidRDefault="003D28DC" w:rsidP="001204DF">
      <w:pPr>
        <w:pStyle w:val="Odsekzoznamu"/>
        <w:numPr>
          <w:ilvl w:val="1"/>
          <w:numId w:val="29"/>
        </w:numPr>
        <w:ind w:left="426" w:hanging="426"/>
      </w:pPr>
      <w:r>
        <w:t>V prípade neplatnosti, neúčinnosti alebo neaplikovateľnosti niektorého ustanovenia tejto zmluvy sú zmluvné strany povinné vyvinúť všetku súčinnosť, ktorú od nich možno spravodlivo požadovať, aby neplatné, neúčinné alebo neaplikovateľné ustanovenie tejto zmluvy nahradili novým ustanovením v súlade s účelom tejto zmluvy. V prípade, ak bude právny predpis citovaný v tejto zmluve zrušený a nahradený iným právnym predpisom, odkazy tejto zmluvy na pôvodný právny predpis sa budú považovať za odkazy na právny predpis, ktorý ho nahradil.</w:t>
      </w:r>
    </w:p>
    <w:p w14:paraId="3D196DCA" w14:textId="77777777" w:rsidR="003D28DC" w:rsidRDefault="003D28DC" w:rsidP="001204DF">
      <w:pPr>
        <w:ind w:left="426" w:hanging="426"/>
      </w:pPr>
    </w:p>
    <w:p w14:paraId="1395B680" w14:textId="61BC747E" w:rsidR="003D28DC" w:rsidRDefault="003D28DC" w:rsidP="001204DF">
      <w:pPr>
        <w:pStyle w:val="Odsekzoznamu"/>
        <w:numPr>
          <w:ilvl w:val="1"/>
          <w:numId w:val="29"/>
        </w:numPr>
        <w:ind w:left="426" w:hanging="426"/>
      </w:pPr>
      <w:r>
        <w:t>Právne vzťahy zmluvných strán v tejto zmluve neupravené sa riadia príslušnými všeobecne záväznými právnymi predpismi Slovenskej republiky v platnom znení, a to najmä</w:t>
      </w:r>
      <w:r w:rsidR="008109F9">
        <w:t>, nie však výlučne,</w:t>
      </w:r>
      <w:r>
        <w:t xml:space="preserve"> zákonom č. 40/1964 Zb.</w:t>
      </w:r>
      <w:r w:rsidR="00683BF8">
        <w:t xml:space="preserve"> </w:t>
      </w:r>
      <w:r>
        <w:t>Občiansky zákonník</w:t>
      </w:r>
      <w:r w:rsidR="00683BF8">
        <w:t xml:space="preserve"> v znení neskorších predpisov</w:t>
      </w:r>
      <w:r>
        <w:t>, zákonom č. 513/1991 Zb. Obchodný zákonní</w:t>
      </w:r>
      <w:r w:rsidR="00683BF8">
        <w:t xml:space="preserve"> v znení neskorších predpisov</w:t>
      </w:r>
      <w:r>
        <w:t xml:space="preserve"> a zákonom č. 185/2015 Z. z., Autorským zákonom</w:t>
      </w:r>
      <w:r w:rsidR="008109F9">
        <w:t xml:space="preserve"> v znení neskorších predpisov</w:t>
      </w:r>
      <w:r>
        <w:t>.</w:t>
      </w:r>
    </w:p>
    <w:p w14:paraId="7187175A" w14:textId="77777777" w:rsidR="003D28DC" w:rsidRDefault="003D28DC" w:rsidP="001204DF">
      <w:pPr>
        <w:ind w:left="426" w:hanging="426"/>
      </w:pPr>
    </w:p>
    <w:p w14:paraId="6697C324" w14:textId="1DBFD57C" w:rsidR="003D28DC" w:rsidRDefault="003D28DC" w:rsidP="001204DF">
      <w:pPr>
        <w:pStyle w:val="Odsekzoznamu"/>
        <w:numPr>
          <w:ilvl w:val="1"/>
          <w:numId w:val="23"/>
        </w:numPr>
        <w:ind w:left="426" w:hanging="426"/>
      </w:pPr>
      <w:r>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 tejto zmluvy majú príslušné súdy Slovenskej republiky, za použitia slovenského práva.</w:t>
      </w:r>
    </w:p>
    <w:p w14:paraId="636DC252" w14:textId="77777777" w:rsidR="001204DF" w:rsidRDefault="001204DF" w:rsidP="001204DF"/>
    <w:p w14:paraId="6F8BF64A" w14:textId="5759E557" w:rsidR="001204DF" w:rsidRDefault="00FD7281" w:rsidP="001204DF">
      <w:pPr>
        <w:pStyle w:val="Odsekzoznamu"/>
        <w:numPr>
          <w:ilvl w:val="1"/>
          <w:numId w:val="23"/>
        </w:numPr>
        <w:ind w:left="426" w:hanging="426"/>
      </w:pPr>
      <w:r>
        <w:t>Dodávateľ</w:t>
      </w:r>
      <w:r w:rsidR="001204DF">
        <w:t xml:space="preserve"> vyhlasuje, že je oprávnený a odborne spôsobilý vykonávať všetky činnosti, ktoré sú predmetom tejto zmluvy a pre tieto činnosti a na </w:t>
      </w:r>
      <w:r w:rsidR="00A769D5">
        <w:t>vykon</w:t>
      </w:r>
      <w:r w:rsidR="00483138">
        <w:t>ávanie plnenia</w:t>
      </w:r>
      <w:r w:rsidR="001204DF">
        <w:t xml:space="preserve"> je v plnom rozsahu náležite kvalifikovaný.</w:t>
      </w:r>
    </w:p>
    <w:p w14:paraId="677472D6" w14:textId="77777777" w:rsidR="001204DF" w:rsidRDefault="001204DF" w:rsidP="001204DF">
      <w:pPr>
        <w:ind w:left="426" w:hanging="426"/>
      </w:pPr>
    </w:p>
    <w:p w14:paraId="7966629E" w14:textId="74CD09BE" w:rsidR="001204DF" w:rsidRDefault="00FD7281" w:rsidP="001204DF">
      <w:pPr>
        <w:pStyle w:val="Odsekzoznamu"/>
        <w:numPr>
          <w:ilvl w:val="1"/>
          <w:numId w:val="23"/>
        </w:numPr>
        <w:ind w:left="426" w:hanging="426"/>
      </w:pPr>
      <w:r>
        <w:t xml:space="preserve">Dodávateľ </w:t>
      </w:r>
      <w:r w:rsidR="001204DF">
        <w:t xml:space="preserve">vyhlasuje, že je oboznámený so všetkými skutočnosťami dôležitými pre úspešné a riadne vykonanie všetkých zmluvne dohodnutých činností a so všetkými podkladmi potrebnými pre riadne </w:t>
      </w:r>
      <w:r w:rsidR="00483138">
        <w:t>vykonávanie plnenia</w:t>
      </w:r>
      <w:r w:rsidR="001204DF">
        <w:t>.</w:t>
      </w:r>
    </w:p>
    <w:p w14:paraId="67E2304C" w14:textId="77777777" w:rsidR="001204DF" w:rsidRDefault="001204DF" w:rsidP="001204DF">
      <w:pPr>
        <w:ind w:left="426" w:hanging="426"/>
      </w:pPr>
    </w:p>
    <w:p w14:paraId="4F2564EB" w14:textId="277545E6" w:rsidR="001204DF" w:rsidRDefault="00FD7281" w:rsidP="001204DF">
      <w:pPr>
        <w:pStyle w:val="Odsekzoznamu"/>
        <w:numPr>
          <w:ilvl w:val="1"/>
          <w:numId w:val="23"/>
        </w:numPr>
        <w:ind w:left="426" w:hanging="426"/>
      </w:pPr>
      <w:r>
        <w:t xml:space="preserve">Dodávateľ </w:t>
      </w:r>
      <w:r w:rsidR="001204DF">
        <w:t xml:space="preserve">vyhlasuje, že je schopný </w:t>
      </w:r>
      <w:r w:rsidR="00483138">
        <w:t xml:space="preserve">plnenie  vykonať </w:t>
      </w:r>
      <w:r w:rsidR="001204DF">
        <w:t xml:space="preserve">riadne a včas podľa podmienok tejto zmluvy. </w:t>
      </w:r>
      <w:r w:rsidR="0009582B">
        <w:t>Dodávateľ</w:t>
      </w:r>
      <w:r w:rsidR="001204DF">
        <w:t xml:space="preserve"> potvrdzuje, že riadne a detailne skontroloval všetky dokumenty a podklady prevzaté od objednávateľa, prílohy tejto zmluvy a tieto vyhodnotil ako dostatočné na riadne </w:t>
      </w:r>
      <w:r w:rsidR="00483138">
        <w:t>vyko</w:t>
      </w:r>
      <w:r w:rsidR="004F44DF">
        <w:t>návanie plnenia</w:t>
      </w:r>
      <w:r w:rsidR="001204DF">
        <w:t>.</w:t>
      </w:r>
    </w:p>
    <w:p w14:paraId="67262833" w14:textId="77777777" w:rsidR="003D28DC" w:rsidRDefault="003D28DC" w:rsidP="003D28DC"/>
    <w:p w14:paraId="3DE10A7D" w14:textId="2F4AB967" w:rsidR="003D28DC" w:rsidRDefault="003D28DC" w:rsidP="0088240D">
      <w:pPr>
        <w:pStyle w:val="Odsekzoznamu"/>
        <w:numPr>
          <w:ilvl w:val="1"/>
          <w:numId w:val="23"/>
        </w:numPr>
        <w:ind w:left="426" w:hanging="426"/>
      </w:pPr>
      <w:r>
        <w:t>Neoddeliteľnou súčasťou tejto zmluvy sú nasledujúce prílohy:</w:t>
      </w:r>
    </w:p>
    <w:p w14:paraId="28F4F789" w14:textId="521056DC" w:rsidR="004D0F6E" w:rsidRDefault="004D0F6E" w:rsidP="00A555EA">
      <w:pPr>
        <w:pStyle w:val="Odsekzoznamu"/>
        <w:numPr>
          <w:ilvl w:val="0"/>
          <w:numId w:val="39"/>
        </w:numPr>
        <w:ind w:left="851" w:hanging="425"/>
      </w:pPr>
      <w:r>
        <w:t>Príloha č. 1 – Opis predmetu zákazky</w:t>
      </w:r>
    </w:p>
    <w:p w14:paraId="7E363EA9" w14:textId="6F96C3FA" w:rsidR="00A555EA" w:rsidRDefault="00A555EA" w:rsidP="00A555EA">
      <w:pPr>
        <w:pStyle w:val="Odsekzoznamu"/>
        <w:numPr>
          <w:ilvl w:val="0"/>
          <w:numId w:val="39"/>
        </w:numPr>
        <w:ind w:left="851" w:hanging="425"/>
      </w:pPr>
      <w:r>
        <w:t xml:space="preserve">Príloha č. </w:t>
      </w:r>
      <w:r w:rsidR="004D0F6E">
        <w:t>2</w:t>
      </w:r>
      <w:r w:rsidR="00EF0916">
        <w:t xml:space="preserve"> - </w:t>
      </w:r>
      <w:r>
        <w:t>Dokumentácia pre stavebné povolenie s podrobnosťou realizačného projektu – obsah a</w:t>
      </w:r>
      <w:r w:rsidR="00EF0916">
        <w:t> </w:t>
      </w:r>
      <w:r>
        <w:t>rozsah</w:t>
      </w:r>
      <w:r w:rsidR="00EF0916">
        <w:t>,</w:t>
      </w:r>
    </w:p>
    <w:p w14:paraId="020EDDA6" w14:textId="5EB43858" w:rsidR="00A555EA" w:rsidRDefault="00A555EA" w:rsidP="00A555EA">
      <w:pPr>
        <w:pStyle w:val="Odsekzoznamu"/>
        <w:numPr>
          <w:ilvl w:val="0"/>
          <w:numId w:val="39"/>
        </w:numPr>
        <w:ind w:left="851" w:hanging="425"/>
      </w:pPr>
      <w:r>
        <w:t xml:space="preserve">Príloha č. </w:t>
      </w:r>
      <w:r w:rsidR="004D0F6E">
        <w:t>3</w:t>
      </w:r>
      <w:r w:rsidR="00EF0916">
        <w:t xml:space="preserve"> - </w:t>
      </w:r>
      <w:r>
        <w:t>Výkon odborného autorského dohľadu projektanta</w:t>
      </w:r>
      <w:r w:rsidR="00EF0916">
        <w:t>,</w:t>
      </w:r>
    </w:p>
    <w:p w14:paraId="0F59CD59" w14:textId="0422191B" w:rsidR="00A555EA" w:rsidRDefault="00A555EA" w:rsidP="00A555EA">
      <w:pPr>
        <w:pStyle w:val="Odsekzoznamu"/>
        <w:numPr>
          <w:ilvl w:val="0"/>
          <w:numId w:val="39"/>
        </w:numPr>
        <w:ind w:left="851" w:hanging="425"/>
      </w:pPr>
      <w:r>
        <w:t xml:space="preserve">Príloha č. </w:t>
      </w:r>
      <w:r w:rsidR="004D0F6E">
        <w:t>4</w:t>
      </w:r>
      <w:r w:rsidR="00EF0916">
        <w:t xml:space="preserve"> - </w:t>
      </w:r>
      <w:r>
        <w:t>Cena projektových prác a služieb (Tab. 1)</w:t>
      </w:r>
      <w:r w:rsidR="00EF0916">
        <w:t>,</w:t>
      </w:r>
    </w:p>
    <w:p w14:paraId="032790FA" w14:textId="5DE4B487" w:rsidR="00A555EA" w:rsidRDefault="00A555EA" w:rsidP="00A555EA">
      <w:pPr>
        <w:pStyle w:val="Odsekzoznamu"/>
        <w:numPr>
          <w:ilvl w:val="0"/>
          <w:numId w:val="39"/>
        </w:numPr>
        <w:ind w:left="851" w:hanging="425"/>
      </w:pPr>
      <w:r>
        <w:t xml:space="preserve">Príloha č. </w:t>
      </w:r>
      <w:r w:rsidR="004D0F6E">
        <w:t>5</w:t>
      </w:r>
      <w:r w:rsidR="00EF0916">
        <w:t xml:space="preserve"> - </w:t>
      </w:r>
      <w:r>
        <w:t>Doklad o poistení profesijnej zodpovednosti za škodu spôsobenú pri výkone profesie na poistné krytie vo výške 1.000.000,- eur</w:t>
      </w:r>
      <w:r w:rsidR="00EF0916">
        <w:t>,</w:t>
      </w:r>
    </w:p>
    <w:p w14:paraId="29EE9129" w14:textId="0A8F252F" w:rsidR="009D72DD" w:rsidRDefault="009D72DD" w:rsidP="00A555EA">
      <w:pPr>
        <w:pStyle w:val="Odsekzoznamu"/>
        <w:numPr>
          <w:ilvl w:val="0"/>
          <w:numId w:val="39"/>
        </w:numPr>
        <w:ind w:left="851" w:hanging="425"/>
      </w:pPr>
      <w:r>
        <w:t xml:space="preserve">Príloha č. 6 - </w:t>
      </w:r>
      <w:r w:rsidR="00A16827" w:rsidRPr="00276C2A">
        <w:rPr>
          <w:szCs w:val="21"/>
        </w:rPr>
        <w:t>Zoznam osôb určených na plnenie zmluvy</w:t>
      </w:r>
    </w:p>
    <w:p w14:paraId="1FF16F6F" w14:textId="6BD4CDB6" w:rsidR="00A555EA" w:rsidRDefault="00A555EA" w:rsidP="00A555EA">
      <w:pPr>
        <w:pStyle w:val="Odsekzoznamu"/>
        <w:numPr>
          <w:ilvl w:val="0"/>
          <w:numId w:val="39"/>
        </w:numPr>
        <w:ind w:left="851" w:hanging="425"/>
      </w:pPr>
      <w:r>
        <w:t xml:space="preserve">Príloha č. </w:t>
      </w:r>
      <w:r w:rsidR="009D72DD">
        <w:t>7</w:t>
      </w:r>
      <w:r w:rsidR="00EF0916">
        <w:t xml:space="preserve"> - </w:t>
      </w:r>
      <w:r>
        <w:t>Údaje o</w:t>
      </w:r>
      <w:r w:rsidR="00EF0916">
        <w:t> </w:t>
      </w:r>
      <w:r>
        <w:t>subdodávateľoch</w:t>
      </w:r>
      <w:r w:rsidR="00EF0916">
        <w:t>.</w:t>
      </w:r>
    </w:p>
    <w:p w14:paraId="65E898BC" w14:textId="77777777" w:rsidR="003D28DC" w:rsidRDefault="003D28DC" w:rsidP="003D28DC"/>
    <w:p w14:paraId="273841E2" w14:textId="09693C36" w:rsidR="003D28DC" w:rsidRDefault="003D28DC" w:rsidP="001204DF">
      <w:pPr>
        <w:pStyle w:val="Odsekzoznamu"/>
        <w:numPr>
          <w:ilvl w:val="1"/>
          <w:numId w:val="23"/>
        </w:numPr>
        <w:ind w:left="426" w:hanging="426"/>
      </w:pPr>
      <w:r>
        <w:t>V prípade rozporu medzi ustanoveniami textu tejto zmluvy a ustanoveniami akejkoľvek prílohy tejto zmluvy majú vždy prednosť ustanovenia textu zmluvy.</w:t>
      </w:r>
    </w:p>
    <w:p w14:paraId="34444FEC" w14:textId="77777777" w:rsidR="003D28DC" w:rsidRDefault="003D28DC" w:rsidP="001204DF">
      <w:pPr>
        <w:ind w:left="426" w:hanging="426"/>
      </w:pPr>
    </w:p>
    <w:p w14:paraId="3BBADBE3" w14:textId="20A8446E" w:rsidR="003D28DC" w:rsidRDefault="003D28DC" w:rsidP="001204DF">
      <w:pPr>
        <w:pStyle w:val="Odsekzoznamu"/>
        <w:numPr>
          <w:ilvl w:val="1"/>
          <w:numId w:val="23"/>
        </w:numPr>
        <w:ind w:left="426" w:hanging="426"/>
      </w:pPr>
      <w:r>
        <w:lastRenderedPageBreak/>
        <w:t>Zmluvné strany vyhlasujú, že si túto zmluvu (vrátane jej príloh) prečítali, jej obsahu porozumeli, súhlasia s ňou bez výhrad a sú si vedomé právnych následkov podpísania tejto zmluvy.</w:t>
      </w:r>
    </w:p>
    <w:p w14:paraId="0A92746D" w14:textId="77777777" w:rsidR="003D28DC" w:rsidRDefault="003D28DC" w:rsidP="001204DF">
      <w:pPr>
        <w:ind w:left="426" w:hanging="426"/>
      </w:pPr>
    </w:p>
    <w:p w14:paraId="384AE178" w14:textId="4FD9B328" w:rsidR="00D97432" w:rsidRDefault="003D28DC" w:rsidP="007949DB">
      <w:pPr>
        <w:pStyle w:val="Odsekzoznamu"/>
        <w:numPr>
          <w:ilvl w:val="1"/>
          <w:numId w:val="23"/>
        </w:numPr>
        <w:ind w:left="426" w:hanging="426"/>
      </w:pPr>
      <w:r>
        <w:t>Zmluvné strany vyhlasujú, že ich zmluvná sloboda nie je žiadnym spôsobom obmedzená, túto zmluvu uzatvárajú slobodne, vážne, nie v tiesni ani za nápadne nevýhodných podmienok a je jasným, určitým a verným vyjadrením ich vôle, čo potvrdzujú vlastnoručnými podpismi.</w:t>
      </w:r>
    </w:p>
    <w:p w14:paraId="37FDAFD1" w14:textId="33A1DCA4" w:rsidR="007949DB" w:rsidRDefault="007949DB" w:rsidP="007949DB">
      <w:pPr>
        <w:ind w:left="567" w:hanging="567"/>
      </w:pPr>
    </w:p>
    <w:p w14:paraId="57DE1D56" w14:textId="68F918AE" w:rsidR="007949DB" w:rsidRDefault="00C4505D" w:rsidP="007949DB">
      <w:pPr>
        <w:ind w:left="567" w:hanging="567"/>
      </w:pPr>
      <w:r>
        <w:rPr>
          <w:noProof/>
        </w:rPr>
        <mc:AlternateContent>
          <mc:Choice Requires="wps">
            <w:drawing>
              <wp:anchor distT="45720" distB="45720" distL="114300" distR="114300" simplePos="0" relativeHeight="251658752" behindDoc="0" locked="0" layoutInCell="1" allowOverlap="1" wp14:anchorId="3734AA5F" wp14:editId="0E0522DD">
                <wp:simplePos x="0" y="0"/>
                <wp:positionH relativeFrom="margin">
                  <wp:align>right</wp:align>
                </wp:positionH>
                <wp:positionV relativeFrom="paragraph">
                  <wp:posOffset>360045</wp:posOffset>
                </wp:positionV>
                <wp:extent cx="2360930" cy="1404620"/>
                <wp:effectExtent l="0" t="0" r="19685" b="2794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43A46082" w14:textId="77777777" w:rsidR="00C4505D" w:rsidRDefault="00C4505D" w:rsidP="00C4505D">
                            <w:r>
                              <w:t>V Bratislave, dňa .........................................</w:t>
                            </w:r>
                          </w:p>
                          <w:p w14:paraId="14172196" w14:textId="77777777" w:rsidR="00C4505D" w:rsidRDefault="00C4505D" w:rsidP="00C4505D"/>
                          <w:p w14:paraId="56704079" w14:textId="77777777" w:rsidR="00C4505D" w:rsidRDefault="00C4505D" w:rsidP="00C4505D"/>
                          <w:p w14:paraId="2B6638A7" w14:textId="77777777" w:rsidR="00C4505D" w:rsidRDefault="00C4505D" w:rsidP="00C4505D"/>
                          <w:p w14:paraId="0B981837" w14:textId="77777777" w:rsidR="00C4505D" w:rsidRDefault="00C4505D" w:rsidP="00C4505D">
                            <w:pPr>
                              <w:jc w:val="center"/>
                            </w:pPr>
                            <w:r>
                              <w:t>....................................................................</w:t>
                            </w:r>
                          </w:p>
                          <w:p w14:paraId="64E5BCA3" w14:textId="383EE6CD" w:rsidR="00C4505D" w:rsidRDefault="00C4505D" w:rsidP="00C4505D">
                            <w:pPr>
                              <w:jc w:val="center"/>
                            </w:pPr>
                            <w:r>
                              <w:t>dodávateľ</w:t>
                            </w:r>
                          </w:p>
                          <w:p w14:paraId="5C829E11" w14:textId="062FCA7E" w:rsidR="00C4505D" w:rsidRDefault="00C4505D" w:rsidP="00C4505D">
                            <w:pPr>
                              <w:jc w:val="center"/>
                            </w:pPr>
                            <w:r>
                              <w:t>meno a priezvisko</w:t>
                            </w:r>
                          </w:p>
                          <w:p w14:paraId="19F6DEC0" w14:textId="77777777" w:rsidR="00C4505D" w:rsidRDefault="00C4505D" w:rsidP="00C4505D">
                            <w:pPr>
                              <w:jc w:val="center"/>
                            </w:pPr>
                            <w:r>
                              <w:t>funkcia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34AA5F" id="_x0000_t202" coordsize="21600,21600" o:spt="202" path="m,l,21600r21600,l21600,xe">
                <v:stroke joinstyle="miter"/>
                <v:path gradientshapeok="t" o:connecttype="rect"/>
              </v:shapetype>
              <v:shape id="Textové pole 2" o:spid="_x0000_s1026" type="#_x0000_t202" style="position:absolute;left:0;text-align:left;margin-left:134.7pt;margin-top:28.35pt;width:185.9pt;height:110.6pt;z-index:25165875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" strokecolor="white [3212]">
                <v:textbox style="mso-fit-shape-to-text:t">
                  <w:txbxContent>
                    <w:p w14:paraId="43A46082" w14:textId="77777777" w:rsidR="00C4505D" w:rsidRDefault="00C4505D" w:rsidP="00C4505D">
                      <w:r>
                        <w:t>V Bratislave, dňa .........................................</w:t>
                      </w:r>
                    </w:p>
                    <w:p w14:paraId="14172196" w14:textId="77777777" w:rsidR="00C4505D" w:rsidRDefault="00C4505D" w:rsidP="00C4505D"/>
                    <w:p w14:paraId="56704079" w14:textId="77777777" w:rsidR="00C4505D" w:rsidRDefault="00C4505D" w:rsidP="00C4505D"/>
                    <w:p w14:paraId="2B6638A7" w14:textId="77777777" w:rsidR="00C4505D" w:rsidRDefault="00C4505D" w:rsidP="00C4505D"/>
                    <w:p w14:paraId="0B981837" w14:textId="77777777" w:rsidR="00C4505D" w:rsidRDefault="00C4505D" w:rsidP="00C4505D">
                      <w:pPr>
                        <w:jc w:val="center"/>
                      </w:pPr>
                      <w:r>
                        <w:t>....................................................................</w:t>
                      </w:r>
                    </w:p>
                    <w:p w14:paraId="64E5BCA3" w14:textId="383EE6CD" w:rsidR="00C4505D" w:rsidRDefault="00C4505D" w:rsidP="00C4505D">
                      <w:pPr>
                        <w:jc w:val="center"/>
                      </w:pPr>
                      <w:r>
                        <w:t>dodávateľ</w:t>
                      </w:r>
                    </w:p>
                    <w:p w14:paraId="5C829E11" w14:textId="062FCA7E" w:rsidR="00C4505D" w:rsidRDefault="00C4505D" w:rsidP="00C4505D">
                      <w:pPr>
                        <w:jc w:val="center"/>
                      </w:pPr>
                      <w:r>
                        <w:t>meno a priezvisko</w:t>
                      </w:r>
                    </w:p>
                    <w:p w14:paraId="19F6DEC0" w14:textId="77777777" w:rsidR="00C4505D" w:rsidRDefault="00C4505D" w:rsidP="00C4505D">
                      <w:pPr>
                        <w:jc w:val="center"/>
                      </w:pPr>
                      <w:r>
                        <w:t>funkcia</w:t>
                      </w:r>
                    </w:p>
                  </w:txbxContent>
                </v:textbox>
                <w10:wrap type="square" anchorx="margin"/>
              </v:shape>
            </w:pict>
          </mc:Fallback>
        </mc:AlternateContent>
      </w:r>
      <w:r w:rsidR="007949DB">
        <w:rPr>
          <w:noProof/>
        </w:rPr>
        <mc:AlternateContent>
          <mc:Choice Requires="wps">
            <w:drawing>
              <wp:anchor distT="45720" distB="45720" distL="114300" distR="114300" simplePos="0" relativeHeight="251656704" behindDoc="0" locked="0" layoutInCell="1" allowOverlap="1" wp14:anchorId="6C82D58D" wp14:editId="2F348CAA">
                <wp:simplePos x="0" y="0"/>
                <wp:positionH relativeFrom="margin">
                  <wp:align>left</wp:align>
                </wp:positionH>
                <wp:positionV relativeFrom="paragraph">
                  <wp:posOffset>360045</wp:posOffset>
                </wp:positionV>
                <wp:extent cx="2360930" cy="1404620"/>
                <wp:effectExtent l="0" t="0" r="19685" b="2794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2458CB01" w14:textId="3FB6B767" w:rsidR="007949DB" w:rsidRDefault="007949DB">
                            <w:r>
                              <w:t>V Bratislave, dňa .........................................</w:t>
                            </w:r>
                          </w:p>
                          <w:p w14:paraId="1D423873" w14:textId="77777777" w:rsidR="007949DB" w:rsidRDefault="007949DB"/>
                          <w:p w14:paraId="0ECE4BDC" w14:textId="77777777" w:rsidR="007949DB" w:rsidRDefault="007949DB"/>
                          <w:p w14:paraId="26DCE0AA" w14:textId="77777777" w:rsidR="007949DB" w:rsidRDefault="007949DB"/>
                          <w:p w14:paraId="5B537B97" w14:textId="39899586" w:rsidR="007949DB" w:rsidRDefault="007949DB" w:rsidP="007949DB">
                            <w:pPr>
                              <w:jc w:val="center"/>
                            </w:pPr>
                            <w:r>
                              <w:t>....................................................................</w:t>
                            </w:r>
                          </w:p>
                          <w:p w14:paraId="4380BDDA" w14:textId="6F2FA646" w:rsidR="007949DB" w:rsidRDefault="007949DB" w:rsidP="007949DB">
                            <w:pPr>
                              <w:jc w:val="center"/>
                            </w:pPr>
                            <w:r>
                              <w:t>objednávateľ</w:t>
                            </w:r>
                          </w:p>
                          <w:p w14:paraId="355DF0C6" w14:textId="22DDE4DA" w:rsidR="007949DB" w:rsidRDefault="00C4505D" w:rsidP="007949DB">
                            <w:pPr>
                              <w:jc w:val="center"/>
                            </w:pPr>
                            <w:r>
                              <w:t>m</w:t>
                            </w:r>
                            <w:r w:rsidR="007949DB">
                              <w:t>eno a priezvisko</w:t>
                            </w:r>
                          </w:p>
                          <w:p w14:paraId="286C670E" w14:textId="156248B4" w:rsidR="007949DB" w:rsidRDefault="007949DB" w:rsidP="007949DB">
                            <w:pPr>
                              <w:jc w:val="center"/>
                            </w:pPr>
                            <w:r>
                              <w:t>funkcia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C82D58D" id="_x0000_s1027" type="#_x0000_t202" style="position:absolute;left:0;text-align:left;margin-left:0;margin-top:28.35pt;width:185.9pt;height:110.6pt;z-index:25165670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" strokecolor="white [3212]">
                <v:textbox style="mso-fit-shape-to-text:t">
                  <w:txbxContent>
                    <w:p w14:paraId="2458CB01" w14:textId="3FB6B767" w:rsidR="007949DB" w:rsidRDefault="007949DB">
                      <w:r>
                        <w:t>V Bratislave, dňa .........................................</w:t>
                      </w:r>
                    </w:p>
                    <w:p w14:paraId="1D423873" w14:textId="77777777" w:rsidR="007949DB" w:rsidRDefault="007949DB"/>
                    <w:p w14:paraId="0ECE4BDC" w14:textId="77777777" w:rsidR="007949DB" w:rsidRDefault="007949DB"/>
                    <w:p w14:paraId="26DCE0AA" w14:textId="77777777" w:rsidR="007949DB" w:rsidRDefault="007949DB"/>
                    <w:p w14:paraId="5B537B97" w14:textId="39899586" w:rsidR="007949DB" w:rsidRDefault="007949DB" w:rsidP="007949DB">
                      <w:pPr>
                        <w:jc w:val="center"/>
                      </w:pPr>
                      <w:r>
                        <w:t>....................................................................</w:t>
                      </w:r>
                    </w:p>
                    <w:p w14:paraId="4380BDDA" w14:textId="6F2FA646" w:rsidR="007949DB" w:rsidRDefault="007949DB" w:rsidP="007949DB">
                      <w:pPr>
                        <w:jc w:val="center"/>
                      </w:pPr>
                      <w:r>
                        <w:t>objednávateľ</w:t>
                      </w:r>
                    </w:p>
                    <w:p w14:paraId="355DF0C6" w14:textId="22DDE4DA" w:rsidR="007949DB" w:rsidRDefault="00C4505D" w:rsidP="007949DB">
                      <w:pPr>
                        <w:jc w:val="center"/>
                      </w:pPr>
                      <w:r>
                        <w:t>m</w:t>
                      </w:r>
                      <w:r w:rsidR="007949DB">
                        <w:t>eno a priezvisko</w:t>
                      </w:r>
                    </w:p>
                    <w:p w14:paraId="286C670E" w14:textId="156248B4" w:rsidR="007949DB" w:rsidRDefault="007949DB" w:rsidP="007949DB">
                      <w:pPr>
                        <w:jc w:val="center"/>
                      </w:pPr>
                      <w:r>
                        <w:t>funkcia</w:t>
                      </w:r>
                    </w:p>
                  </w:txbxContent>
                </v:textbox>
                <w10:wrap type="square" anchorx="margin"/>
              </v:shape>
            </w:pict>
          </mc:Fallback>
        </mc:AlternateContent>
      </w:r>
    </w:p>
    <w:sectPr w:rsidR="007949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272A8"/>
    <w:multiLevelType w:val="hybridMultilevel"/>
    <w:tmpl w:val="CAB2C6D8"/>
    <w:lvl w:ilvl="0" w:tplc="B06CB6B0">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 w15:restartNumberingAfterBreak="0">
    <w:nsid w:val="03C2641D"/>
    <w:multiLevelType w:val="hybridMultilevel"/>
    <w:tmpl w:val="A22886AE"/>
    <w:lvl w:ilvl="0" w:tplc="0CD00D50">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212F03"/>
    <w:multiLevelType w:val="hybridMultilevel"/>
    <w:tmpl w:val="6640262A"/>
    <w:lvl w:ilvl="0" w:tplc="1D72100E">
      <w:start w:val="1"/>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9A5B4E"/>
    <w:multiLevelType w:val="multilevel"/>
    <w:tmpl w:val="BB76518C"/>
    <w:lvl w:ilvl="0">
      <w:start w:val="6"/>
      <w:numFmt w:val="decimal"/>
      <w:lvlText w:val="%1"/>
      <w:lvlJc w:val="left"/>
      <w:pPr>
        <w:ind w:left="360" w:hanging="360"/>
      </w:p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i w:val="0"/>
        <w:i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B4911ED"/>
    <w:multiLevelType w:val="hybridMultilevel"/>
    <w:tmpl w:val="D4F8D356"/>
    <w:lvl w:ilvl="0" w:tplc="92A8B63C">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B62E80"/>
    <w:multiLevelType w:val="hybridMultilevel"/>
    <w:tmpl w:val="58A4E1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1436B4"/>
    <w:multiLevelType w:val="hybridMultilevel"/>
    <w:tmpl w:val="99C0FAB4"/>
    <w:lvl w:ilvl="0" w:tplc="1D72100E">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703C1C5E">
      <w:start w:val="1"/>
      <w:numFmt w:val="decimal"/>
      <w:lvlText w:val="%3."/>
      <w:lvlJc w:val="left"/>
      <w:pPr>
        <w:ind w:left="2751" w:hanging="705"/>
      </w:pPr>
      <w:rPr>
        <w:rFonts w:hint="default"/>
      </w:r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126F5D75"/>
    <w:multiLevelType w:val="hybridMultilevel"/>
    <w:tmpl w:val="60A4019C"/>
    <w:lvl w:ilvl="0" w:tplc="041B000F">
      <w:start w:val="1"/>
      <w:numFmt w:val="decimal"/>
      <w:lvlText w:val="%1."/>
      <w:lvlJc w:val="left"/>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A76F24"/>
    <w:multiLevelType w:val="hybridMultilevel"/>
    <w:tmpl w:val="F976CAEA"/>
    <w:lvl w:ilvl="0" w:tplc="1D72100E">
      <w:start w:val="1"/>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A4B6CBE"/>
    <w:multiLevelType w:val="hybridMultilevel"/>
    <w:tmpl w:val="05FE35AE"/>
    <w:lvl w:ilvl="0" w:tplc="AC2A5176">
      <w:start w:val="1"/>
      <w:numFmt w:val="decimal"/>
      <w:lvlText w:val="%1."/>
      <w:lvlJc w:val="left"/>
      <w:pPr>
        <w:ind w:left="1065" w:hanging="705"/>
      </w:pPr>
      <w:rPr>
        <w:rFonts w:hint="default"/>
      </w:rPr>
    </w:lvl>
    <w:lvl w:ilvl="1" w:tplc="BC6272F6">
      <w:start w:val="1"/>
      <w:numFmt w:val="lowerLetter"/>
      <w:lvlText w:val="%2)"/>
      <w:lvlJc w:val="left"/>
      <w:pPr>
        <w:ind w:left="1785" w:hanging="70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6D4F70"/>
    <w:multiLevelType w:val="hybridMultilevel"/>
    <w:tmpl w:val="629A3F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B8873A1"/>
    <w:multiLevelType w:val="hybridMultilevel"/>
    <w:tmpl w:val="4FDE7DE2"/>
    <w:lvl w:ilvl="0" w:tplc="875EBF0A">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412287"/>
    <w:multiLevelType w:val="hybridMultilevel"/>
    <w:tmpl w:val="AC1A17BA"/>
    <w:lvl w:ilvl="0" w:tplc="1BCA886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E9F651B"/>
    <w:multiLevelType w:val="hybridMultilevel"/>
    <w:tmpl w:val="1F0C7406"/>
    <w:lvl w:ilvl="0" w:tplc="B06CB6B0">
      <w:start w:val="1"/>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6C74C0"/>
    <w:multiLevelType w:val="hybridMultilevel"/>
    <w:tmpl w:val="5D4CBBF8"/>
    <w:lvl w:ilvl="0" w:tplc="A8484196">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E921DA"/>
    <w:multiLevelType w:val="multilevel"/>
    <w:tmpl w:val="B868F5DC"/>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62E7D47"/>
    <w:multiLevelType w:val="hybridMultilevel"/>
    <w:tmpl w:val="9B00CE4E"/>
    <w:lvl w:ilvl="0" w:tplc="0AEEAA86">
      <w:start w:val="1"/>
      <w:numFmt w:val="decimal"/>
      <w:pStyle w:val="Odsekzoznamu"/>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530461"/>
    <w:multiLevelType w:val="multilevel"/>
    <w:tmpl w:val="716234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B1357C"/>
    <w:multiLevelType w:val="hybridMultilevel"/>
    <w:tmpl w:val="95E87172"/>
    <w:lvl w:ilvl="0" w:tplc="92A8B63C">
      <w:start w:val="1"/>
      <w:numFmt w:val="decimal"/>
      <w:lvlText w:val="%1."/>
      <w:lvlJc w:val="left"/>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1D02939"/>
    <w:multiLevelType w:val="hybridMultilevel"/>
    <w:tmpl w:val="AB14C238"/>
    <w:lvl w:ilvl="0" w:tplc="62667E4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39581956"/>
    <w:multiLevelType w:val="hybridMultilevel"/>
    <w:tmpl w:val="1DC45F2C"/>
    <w:lvl w:ilvl="0" w:tplc="74289230">
      <w:start w:val="1"/>
      <w:numFmt w:val="lowerLetter"/>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DDF4D5C"/>
    <w:multiLevelType w:val="hybridMultilevel"/>
    <w:tmpl w:val="1C30C1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EF448E5"/>
    <w:multiLevelType w:val="hybridMultilevel"/>
    <w:tmpl w:val="6A28EE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35546BE"/>
    <w:multiLevelType w:val="hybridMultilevel"/>
    <w:tmpl w:val="E08C182C"/>
    <w:lvl w:ilvl="0" w:tplc="1BCA8864">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64637EA"/>
    <w:multiLevelType w:val="hybridMultilevel"/>
    <w:tmpl w:val="7D1AC2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C7E3E80"/>
    <w:multiLevelType w:val="hybridMultilevel"/>
    <w:tmpl w:val="D8025388"/>
    <w:lvl w:ilvl="0" w:tplc="B06CB6B0">
      <w:start w:val="1"/>
      <w:numFmt w:val="lowerLetter"/>
      <w:lvlText w:val="%1)"/>
      <w:lvlJc w:val="left"/>
      <w:pPr>
        <w:ind w:left="786" w:hanging="360"/>
      </w:pPr>
      <w:rPr>
        <w:rFonts w:hint="default"/>
      </w:rPr>
    </w:lvl>
    <w:lvl w:ilvl="1" w:tplc="DAB61040">
      <w:start w:val="1"/>
      <w:numFmt w:val="decimal"/>
      <w:lvlText w:val="%2."/>
      <w:lvlJc w:val="left"/>
      <w:pPr>
        <w:ind w:left="1851" w:hanging="705"/>
      </w:pPr>
      <w:rPr>
        <w:rFonts w:hint="default"/>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C855C02"/>
    <w:multiLevelType w:val="hybridMultilevel"/>
    <w:tmpl w:val="3A32015A"/>
    <w:lvl w:ilvl="0" w:tplc="041B0017">
      <w:start w:val="1"/>
      <w:numFmt w:val="lowerLetter"/>
      <w:lvlText w:val="%1)"/>
      <w:lvlJc w:val="left"/>
      <w:pPr>
        <w:ind w:left="720" w:hanging="360"/>
      </w:pPr>
      <w:rPr>
        <w:rFonts w:hint="default"/>
      </w:rPr>
    </w:lvl>
    <w:lvl w:ilvl="1" w:tplc="4DFAFD1A">
      <w:start w:val="1"/>
      <w:numFmt w:val="decimal"/>
      <w:lvlText w:val="%2."/>
      <w:lvlJc w:val="left"/>
      <w:pPr>
        <w:ind w:left="1785" w:hanging="70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A24DB5"/>
    <w:multiLevelType w:val="hybridMultilevel"/>
    <w:tmpl w:val="9F029A74"/>
    <w:lvl w:ilvl="0" w:tplc="F45C2AA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33060F"/>
    <w:multiLevelType w:val="hybridMultilevel"/>
    <w:tmpl w:val="2E88A180"/>
    <w:lvl w:ilvl="0" w:tplc="875EBF0A">
      <w:start w:val="1"/>
      <w:numFmt w:val="lowerRoman"/>
      <w:lvlText w:val="%1."/>
      <w:lvlJc w:val="left"/>
      <w:pPr>
        <w:ind w:left="1080" w:hanging="360"/>
      </w:pPr>
      <w:rPr>
        <w:rFonts w:hint="default"/>
      </w:rPr>
    </w:lvl>
    <w:lvl w:ilvl="1" w:tplc="AA2E5432">
      <w:start w:val="1"/>
      <w:numFmt w:val="lowerLetter"/>
      <w:lvlText w:val="%2)"/>
      <w:lvlJc w:val="left"/>
      <w:pPr>
        <w:ind w:left="2145" w:hanging="705"/>
      </w:pPr>
      <w:rPr>
        <w:rFonts w:hint="default"/>
      </w:rPr>
    </w:lvl>
    <w:lvl w:ilvl="2" w:tplc="9964409A">
      <w:start w:val="1"/>
      <w:numFmt w:val="decimal"/>
      <w:lvlText w:val="%3."/>
      <w:lvlJc w:val="left"/>
      <w:pPr>
        <w:ind w:left="3045" w:hanging="705"/>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DF07E95"/>
    <w:multiLevelType w:val="hybridMultilevel"/>
    <w:tmpl w:val="F2F40DB4"/>
    <w:lvl w:ilvl="0" w:tplc="A8484196">
      <w:start w:val="1"/>
      <w:numFmt w:val="lowerLetter"/>
      <w:lvlText w:val="%1)"/>
      <w:lvlJc w:val="left"/>
      <w:pPr>
        <w:ind w:left="1065" w:hanging="705"/>
      </w:pPr>
      <w:rPr>
        <w:rFonts w:hint="default"/>
      </w:rPr>
    </w:lvl>
    <w:lvl w:ilvl="1" w:tplc="34D2CE0E">
      <w:start w:val="1"/>
      <w:numFmt w:val="decimal"/>
      <w:lvlText w:val="%2."/>
      <w:lvlJc w:val="left"/>
      <w:pPr>
        <w:ind w:left="1515" w:hanging="43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E6F2278"/>
    <w:multiLevelType w:val="hybridMultilevel"/>
    <w:tmpl w:val="DF462DF2"/>
    <w:lvl w:ilvl="0" w:tplc="F45C2AA0">
      <w:start w:val="1"/>
      <w:numFmt w:val="lowerLetter"/>
      <w:lvlText w:val="%1)"/>
      <w:lvlJc w:val="left"/>
      <w:pPr>
        <w:ind w:left="1065" w:hanging="705"/>
      </w:pPr>
      <w:rPr>
        <w:rFonts w:hint="default"/>
      </w:rPr>
    </w:lvl>
    <w:lvl w:ilvl="1" w:tplc="A3009FBA">
      <w:start w:val="1"/>
      <w:numFmt w:val="decimal"/>
      <w:lvlText w:val="%2."/>
      <w:lvlJc w:val="left"/>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46A7118"/>
    <w:multiLevelType w:val="hybridMultilevel"/>
    <w:tmpl w:val="E56CDBD0"/>
    <w:lvl w:ilvl="0" w:tplc="FAAAEA0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6B0306C"/>
    <w:multiLevelType w:val="hybridMultilevel"/>
    <w:tmpl w:val="4E9E9554"/>
    <w:lvl w:ilvl="0" w:tplc="1E18C716">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0257897"/>
    <w:multiLevelType w:val="hybridMultilevel"/>
    <w:tmpl w:val="385EDF94"/>
    <w:lvl w:ilvl="0" w:tplc="041B001B">
      <w:start w:val="1"/>
      <w:numFmt w:val="lowerRoman"/>
      <w:lvlText w:val="%1."/>
      <w:lvlJc w:val="right"/>
      <w:pPr>
        <w:ind w:left="2160" w:hanging="18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4954AA2"/>
    <w:multiLevelType w:val="hybridMultilevel"/>
    <w:tmpl w:val="145439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046643"/>
    <w:multiLevelType w:val="hybridMultilevel"/>
    <w:tmpl w:val="E7F8B1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73A342B"/>
    <w:multiLevelType w:val="hybridMultilevel"/>
    <w:tmpl w:val="3F1A3898"/>
    <w:lvl w:ilvl="0" w:tplc="041B0017">
      <w:start w:val="1"/>
      <w:numFmt w:val="lowerLetter"/>
      <w:lvlText w:val="%1)"/>
      <w:lvlJc w:val="left"/>
      <w:pPr>
        <w:ind w:left="720" w:hanging="360"/>
      </w:pPr>
      <w:rPr>
        <w:rFonts w:hint="default"/>
      </w:rPr>
    </w:lvl>
    <w:lvl w:ilvl="1" w:tplc="743CC314">
      <w:start w:val="1"/>
      <w:numFmt w:val="decimal"/>
      <w:lvlText w:val="%2."/>
      <w:lvlJc w:val="left"/>
      <w:pPr>
        <w:ind w:left="1785" w:hanging="70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93A6EB0"/>
    <w:multiLevelType w:val="hybridMultilevel"/>
    <w:tmpl w:val="327E8082"/>
    <w:lvl w:ilvl="0" w:tplc="AF2CA486">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BCA3E7F"/>
    <w:multiLevelType w:val="hybridMultilevel"/>
    <w:tmpl w:val="0C0434D0"/>
    <w:lvl w:ilvl="0" w:tplc="041B0017">
      <w:start w:val="1"/>
      <w:numFmt w:val="lowerLetter"/>
      <w:lvlText w:val="%1)"/>
      <w:lvlJc w:val="left"/>
      <w:rPr>
        <w:rFonts w:hint="default"/>
      </w:rPr>
    </w:lvl>
    <w:lvl w:ilvl="1" w:tplc="568A8132">
      <w:start w:val="1"/>
      <w:numFmt w:val="decimal"/>
      <w:lvlText w:val="%2."/>
      <w:lvlJc w:val="left"/>
      <w:pPr>
        <w:ind w:left="1785" w:hanging="70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F280801"/>
    <w:multiLevelType w:val="hybridMultilevel"/>
    <w:tmpl w:val="B5145EB4"/>
    <w:lvl w:ilvl="0" w:tplc="F8F0B54C">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7"/>
  </w:num>
  <w:num w:numId="4">
    <w:abstractNumId w:val="21"/>
  </w:num>
  <w:num w:numId="5">
    <w:abstractNumId w:val="5"/>
  </w:num>
  <w:num w:numId="6">
    <w:abstractNumId w:val="34"/>
  </w:num>
  <w:num w:numId="7">
    <w:abstractNumId w:val="26"/>
  </w:num>
  <w:num w:numId="8">
    <w:abstractNumId w:val="35"/>
  </w:num>
  <w:num w:numId="9">
    <w:abstractNumId w:val="36"/>
  </w:num>
  <w:num w:numId="10">
    <w:abstractNumId w:val="38"/>
  </w:num>
  <w:num w:numId="11">
    <w:abstractNumId w:val="28"/>
  </w:num>
  <w:num w:numId="12">
    <w:abstractNumId w:val="39"/>
  </w:num>
  <w:num w:numId="13">
    <w:abstractNumId w:val="25"/>
  </w:num>
  <w:num w:numId="14">
    <w:abstractNumId w:val="10"/>
  </w:num>
  <w:num w:numId="15">
    <w:abstractNumId w:val="6"/>
  </w:num>
  <w:num w:numId="1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3"/>
  </w:num>
  <w:num w:numId="19">
    <w:abstractNumId w:val="12"/>
  </w:num>
  <w:num w:numId="20">
    <w:abstractNumId w:val="8"/>
  </w:num>
  <w:num w:numId="21">
    <w:abstractNumId w:val="11"/>
  </w:num>
  <w:num w:numId="22">
    <w:abstractNumId w:val="9"/>
  </w:num>
  <w:num w:numId="23">
    <w:abstractNumId w:val="30"/>
  </w:num>
  <w:num w:numId="24">
    <w:abstractNumId w:val="27"/>
  </w:num>
  <w:num w:numId="25">
    <w:abstractNumId w:val="2"/>
  </w:num>
  <w:num w:numId="26">
    <w:abstractNumId w:val="18"/>
  </w:num>
  <w:num w:numId="27">
    <w:abstractNumId w:val="4"/>
  </w:num>
  <w:num w:numId="28">
    <w:abstractNumId w:val="32"/>
  </w:num>
  <w:num w:numId="29">
    <w:abstractNumId w:val="29"/>
  </w:num>
  <w:num w:numId="30">
    <w:abstractNumId w:val="14"/>
  </w:num>
  <w:num w:numId="31">
    <w:abstractNumId w:val="17"/>
  </w:num>
  <w:num w:numId="32">
    <w:abstractNumId w:val="37"/>
  </w:num>
  <w:num w:numId="33">
    <w:abstractNumId w:val="33"/>
  </w:num>
  <w:num w:numId="34">
    <w:abstractNumId w:val="1"/>
  </w:num>
  <w:num w:numId="35">
    <w:abstractNumId w:val="20"/>
  </w:num>
  <w:num w:numId="36">
    <w:abstractNumId w:val="15"/>
  </w:num>
  <w:num w:numId="37">
    <w:abstractNumId w:val="24"/>
  </w:num>
  <w:num w:numId="38">
    <w:abstractNumId w:val="0"/>
  </w:num>
  <w:num w:numId="39">
    <w:abstractNumId w:val="22"/>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8DC"/>
    <w:rsid w:val="0001055A"/>
    <w:rsid w:val="0001559F"/>
    <w:rsid w:val="000476D6"/>
    <w:rsid w:val="00050F50"/>
    <w:rsid w:val="00055E47"/>
    <w:rsid w:val="0009582B"/>
    <w:rsid w:val="0010232E"/>
    <w:rsid w:val="00110CC7"/>
    <w:rsid w:val="001204DF"/>
    <w:rsid w:val="00164C1F"/>
    <w:rsid w:val="00166254"/>
    <w:rsid w:val="001D1B0B"/>
    <w:rsid w:val="001D26C9"/>
    <w:rsid w:val="001F741D"/>
    <w:rsid w:val="00203117"/>
    <w:rsid w:val="002B0FA7"/>
    <w:rsid w:val="002B340D"/>
    <w:rsid w:val="002D703A"/>
    <w:rsid w:val="002E5E3A"/>
    <w:rsid w:val="002F2E3D"/>
    <w:rsid w:val="002F3786"/>
    <w:rsid w:val="002F7FD2"/>
    <w:rsid w:val="0030623A"/>
    <w:rsid w:val="00351B4D"/>
    <w:rsid w:val="00352EC7"/>
    <w:rsid w:val="0038367A"/>
    <w:rsid w:val="00395260"/>
    <w:rsid w:val="003B2954"/>
    <w:rsid w:val="003D28DC"/>
    <w:rsid w:val="003D6579"/>
    <w:rsid w:val="00413429"/>
    <w:rsid w:val="00414332"/>
    <w:rsid w:val="00415E82"/>
    <w:rsid w:val="004301A4"/>
    <w:rsid w:val="0045078E"/>
    <w:rsid w:val="004754E1"/>
    <w:rsid w:val="00483138"/>
    <w:rsid w:val="004D0F6E"/>
    <w:rsid w:val="004F44DF"/>
    <w:rsid w:val="00572FF5"/>
    <w:rsid w:val="005C7F68"/>
    <w:rsid w:val="006039EE"/>
    <w:rsid w:val="00605804"/>
    <w:rsid w:val="0060776C"/>
    <w:rsid w:val="006317BE"/>
    <w:rsid w:val="0064400F"/>
    <w:rsid w:val="006623CB"/>
    <w:rsid w:val="00683BF8"/>
    <w:rsid w:val="006944A5"/>
    <w:rsid w:val="006C53AA"/>
    <w:rsid w:val="006C7A60"/>
    <w:rsid w:val="006E660C"/>
    <w:rsid w:val="006E7163"/>
    <w:rsid w:val="00700AB9"/>
    <w:rsid w:val="00701041"/>
    <w:rsid w:val="00742179"/>
    <w:rsid w:val="00761DE9"/>
    <w:rsid w:val="007949DB"/>
    <w:rsid w:val="007C4569"/>
    <w:rsid w:val="007D53E8"/>
    <w:rsid w:val="007F154D"/>
    <w:rsid w:val="00804741"/>
    <w:rsid w:val="008109F9"/>
    <w:rsid w:val="008244EE"/>
    <w:rsid w:val="008523B3"/>
    <w:rsid w:val="00871C2B"/>
    <w:rsid w:val="0088240D"/>
    <w:rsid w:val="00885BDE"/>
    <w:rsid w:val="008B043D"/>
    <w:rsid w:val="008D03D5"/>
    <w:rsid w:val="00916069"/>
    <w:rsid w:val="0094388D"/>
    <w:rsid w:val="00950302"/>
    <w:rsid w:val="00955E45"/>
    <w:rsid w:val="009902E3"/>
    <w:rsid w:val="00993E32"/>
    <w:rsid w:val="009B66E9"/>
    <w:rsid w:val="009D72DD"/>
    <w:rsid w:val="00A16827"/>
    <w:rsid w:val="00A20B27"/>
    <w:rsid w:val="00A501DE"/>
    <w:rsid w:val="00A555EA"/>
    <w:rsid w:val="00A769D5"/>
    <w:rsid w:val="00AE0547"/>
    <w:rsid w:val="00B07096"/>
    <w:rsid w:val="00B14E72"/>
    <w:rsid w:val="00B25222"/>
    <w:rsid w:val="00B5213C"/>
    <w:rsid w:val="00B63B58"/>
    <w:rsid w:val="00B80930"/>
    <w:rsid w:val="00BC58D9"/>
    <w:rsid w:val="00C02A00"/>
    <w:rsid w:val="00C0561F"/>
    <w:rsid w:val="00C14CCF"/>
    <w:rsid w:val="00C4505D"/>
    <w:rsid w:val="00C57A6A"/>
    <w:rsid w:val="00C83A54"/>
    <w:rsid w:val="00C9184E"/>
    <w:rsid w:val="00CD02DC"/>
    <w:rsid w:val="00CD315B"/>
    <w:rsid w:val="00D215B7"/>
    <w:rsid w:val="00D27B8F"/>
    <w:rsid w:val="00D47488"/>
    <w:rsid w:val="00D52A11"/>
    <w:rsid w:val="00DB72E2"/>
    <w:rsid w:val="00E47BA2"/>
    <w:rsid w:val="00E509AD"/>
    <w:rsid w:val="00E50EFE"/>
    <w:rsid w:val="00E64BB0"/>
    <w:rsid w:val="00E66A51"/>
    <w:rsid w:val="00EF0916"/>
    <w:rsid w:val="00F06EE3"/>
    <w:rsid w:val="00F301FB"/>
    <w:rsid w:val="00F717B3"/>
    <w:rsid w:val="00FB27A5"/>
    <w:rsid w:val="00FB6C8F"/>
    <w:rsid w:val="00FC337D"/>
    <w:rsid w:val="00FC5BC9"/>
    <w:rsid w:val="00FD2B29"/>
    <w:rsid w:val="00FD72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F3EB7"/>
  <w15:chartTrackingRefBased/>
  <w15:docId w15:val="{0B228364-6110-4FD0-9A00-FA1EA84F1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sk-SK" w:eastAsia="en-US" w:bidi="ar-SA"/>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D28DC"/>
    <w:pPr>
      <w:spacing w:line="240" w:lineRule="auto"/>
    </w:pPr>
    <w:rPr>
      <w:rFonts w:ascii="Arial Narrow" w:hAnsi="Arial Narrow" w:cs="Times New Roman"/>
      <w:sz w:val="21"/>
      <w:szCs w:val="24"/>
      <w:lang w:eastAsia="sk-SK"/>
    </w:rPr>
  </w:style>
  <w:style w:type="paragraph" w:styleId="Nadpis4">
    <w:name w:val="heading 4"/>
    <w:basedOn w:val="Normlny"/>
    <w:next w:val="Normlny"/>
    <w:link w:val="Nadpis4Char"/>
    <w:unhideWhenUsed/>
    <w:qFormat/>
    <w:rsid w:val="001204DF"/>
    <w:pPr>
      <w:keepNext/>
      <w:spacing w:before="240" w:after="60"/>
      <w:jc w:val="left"/>
      <w:outlineLvl w:val="3"/>
    </w:pPr>
    <w:rPr>
      <w:rFonts w:ascii="Times New Roman" w:hAnsi="Times New Roman"/>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body,Farebný zoznam – zvýraznenie 11,Odrážky,Odstavec se seznamem1,Odsek zoznamu2,Bullet Number,lp1,lp11,List Paragraph11,Use Case List Paragraph"/>
    <w:basedOn w:val="Normlny"/>
    <w:link w:val="OdsekzoznamuChar"/>
    <w:uiPriority w:val="1"/>
    <w:qFormat/>
    <w:rsid w:val="0001055A"/>
    <w:pPr>
      <w:numPr>
        <w:numId w:val="1"/>
      </w:numPr>
      <w:ind w:left="567" w:hanging="567"/>
    </w:pPr>
  </w:style>
  <w:style w:type="table" w:styleId="Mriekatabuky">
    <w:name w:val="Table Grid"/>
    <w:basedOn w:val="Normlnatabuka"/>
    <w:uiPriority w:val="39"/>
    <w:rsid w:val="009B66E9"/>
    <w:pPr>
      <w:spacing w:line="240" w:lineRule="auto"/>
      <w:jc w:val="left"/>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Odsek Char,body Char,Farebný zoznam – zvýraznenie 11 Char,Odrážky Char,Odstavec se seznamem1 Char,Odsek zoznamu2 Char,Bullet Number Char,lp1 Char,lp11 Char,List Paragraph11 Char,Use Case List Paragraph Char"/>
    <w:link w:val="Odsekzoznamu"/>
    <w:uiPriority w:val="1"/>
    <w:qFormat/>
    <w:locked/>
    <w:rsid w:val="001D26C9"/>
    <w:rPr>
      <w:rFonts w:ascii="Arial Narrow" w:hAnsi="Arial Narrow" w:cs="Times New Roman"/>
      <w:sz w:val="21"/>
      <w:szCs w:val="24"/>
      <w:lang w:eastAsia="sk-SK"/>
    </w:rPr>
  </w:style>
  <w:style w:type="character" w:customStyle="1" w:styleId="Nadpis4Char">
    <w:name w:val="Nadpis 4 Char"/>
    <w:basedOn w:val="Predvolenpsmoodseku"/>
    <w:link w:val="Nadpis4"/>
    <w:rsid w:val="001204DF"/>
    <w:rPr>
      <w:rFonts w:ascii="Times New Roman" w:hAnsi="Times New Roman" w:cs="Times New Roman"/>
      <w:b/>
      <w:bCs/>
      <w:sz w:val="28"/>
      <w:szCs w:val="28"/>
      <w:lang w:eastAsia="sk-SK"/>
    </w:rPr>
  </w:style>
  <w:style w:type="character" w:styleId="Hypertextovprepojenie">
    <w:name w:val="Hyperlink"/>
    <w:basedOn w:val="Predvolenpsmoodseku"/>
    <w:uiPriority w:val="99"/>
    <w:unhideWhenUsed/>
    <w:rsid w:val="00D52A11"/>
    <w:rPr>
      <w:color w:val="0563C1" w:themeColor="hyperlink"/>
      <w:u w:val="single"/>
    </w:rPr>
  </w:style>
  <w:style w:type="character" w:styleId="Nevyrieenzmienka">
    <w:name w:val="Unresolved Mention"/>
    <w:basedOn w:val="Predvolenpsmoodseku"/>
    <w:uiPriority w:val="99"/>
    <w:semiHidden/>
    <w:unhideWhenUsed/>
    <w:rsid w:val="00D52A11"/>
    <w:rPr>
      <w:color w:val="605E5C"/>
      <w:shd w:val="clear" w:color="auto" w:fill="E1DFDD"/>
    </w:rPr>
  </w:style>
  <w:style w:type="paragraph" w:styleId="Revzia">
    <w:name w:val="Revision"/>
    <w:hidden/>
    <w:uiPriority w:val="99"/>
    <w:semiHidden/>
    <w:rsid w:val="00950302"/>
    <w:pPr>
      <w:spacing w:line="240" w:lineRule="auto"/>
      <w:jc w:val="left"/>
    </w:pPr>
    <w:rPr>
      <w:rFonts w:ascii="Arial Narrow" w:hAnsi="Arial Narrow" w:cs="Times New Roman"/>
      <w:sz w:val="21"/>
      <w:szCs w:val="24"/>
      <w:lang w:eastAsia="sk-SK"/>
    </w:rPr>
  </w:style>
  <w:style w:type="character" w:styleId="Odkaznakomentr">
    <w:name w:val="annotation reference"/>
    <w:basedOn w:val="Predvolenpsmoodseku"/>
    <w:uiPriority w:val="99"/>
    <w:semiHidden/>
    <w:unhideWhenUsed/>
    <w:rsid w:val="00950302"/>
    <w:rPr>
      <w:sz w:val="16"/>
      <w:szCs w:val="16"/>
    </w:rPr>
  </w:style>
  <w:style w:type="paragraph" w:styleId="Textkomentra">
    <w:name w:val="annotation text"/>
    <w:basedOn w:val="Normlny"/>
    <w:link w:val="TextkomentraChar"/>
    <w:uiPriority w:val="99"/>
    <w:semiHidden/>
    <w:unhideWhenUsed/>
    <w:rsid w:val="00950302"/>
    <w:rPr>
      <w:sz w:val="20"/>
      <w:szCs w:val="20"/>
    </w:rPr>
  </w:style>
  <w:style w:type="character" w:customStyle="1" w:styleId="TextkomentraChar">
    <w:name w:val="Text komentára Char"/>
    <w:basedOn w:val="Predvolenpsmoodseku"/>
    <w:link w:val="Textkomentra"/>
    <w:uiPriority w:val="99"/>
    <w:semiHidden/>
    <w:rsid w:val="00950302"/>
    <w:rPr>
      <w:rFonts w:ascii="Arial Narrow" w:hAnsi="Arial Narrow"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50302"/>
    <w:rPr>
      <w:b/>
      <w:bCs/>
    </w:rPr>
  </w:style>
  <w:style w:type="character" w:customStyle="1" w:styleId="PredmetkomentraChar">
    <w:name w:val="Predmet komentára Char"/>
    <w:basedOn w:val="TextkomentraChar"/>
    <w:link w:val="Predmetkomentra"/>
    <w:uiPriority w:val="99"/>
    <w:semiHidden/>
    <w:rsid w:val="00950302"/>
    <w:rPr>
      <w:rFonts w:ascii="Arial Narrow" w:hAnsi="Arial Narrow"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raus@bratislava.s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eter.hloza@bratislav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BFF8F833A8A44EA8D88F930154EE1B" ma:contentTypeVersion="11" ma:contentTypeDescription="Create a new document." ma:contentTypeScope="" ma:versionID="370e3561666b31649ceca45a9fa19c15">
  <xsd:schema xmlns:xsd="http://www.w3.org/2001/XMLSchema" xmlns:xs="http://www.w3.org/2001/XMLSchema" xmlns:p="http://schemas.microsoft.com/office/2006/metadata/properties" xmlns:ns2="bb3d1ceb-ec91-4593-ab49-8ce9533748d9" xmlns:ns3="e4b31099-8163-4ac9-ab84-be06feeb7ef4" targetNamespace="http://schemas.microsoft.com/office/2006/metadata/properties" ma:root="true" ma:fieldsID="9aeddc6263e49941b2a8bc2301cd53bd" ns2:_="" ns3:_="">
    <xsd:import namespace="bb3d1ceb-ec91-4593-ab49-8ce9533748d9"/>
    <xsd:import namespace="e4b31099-8163-4ac9-ab84-be06feeb7e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1ceb-ec91-4593-ab49-8ce953374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b31099-8163-4ac9-ab84-be06feeb7ef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378B41-27B2-4544-A17C-EF629ABB34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F071BE-38CC-49CC-8D2E-FCDF3FA40E01}">
  <ds:schemaRefs>
    <ds:schemaRef ds:uri="http://schemas.microsoft.com/sharepoint/v3/contenttype/forms"/>
  </ds:schemaRefs>
</ds:datastoreItem>
</file>

<file path=customXml/itemProps3.xml><?xml version="1.0" encoding="utf-8"?>
<ds:datastoreItem xmlns:ds="http://schemas.openxmlformats.org/officeDocument/2006/customXml" ds:itemID="{86706C04-5B24-458D-A6C8-8BB06B635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d1ceb-ec91-4593-ab49-8ce9533748d9"/>
    <ds:schemaRef ds:uri="e4b31099-8163-4ac9-ab84-be06feeb7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8951</Words>
  <Characters>51021</Characters>
  <Application>Microsoft Office Word</Application>
  <DocSecurity>0</DocSecurity>
  <Lines>425</Lines>
  <Paragraphs>119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Kopil Roman, JUDr.</dc:creator>
  <cp:keywords/>
  <dc:description/>
  <cp:lastModifiedBy>Sabová Eva, Mgr.</cp:lastModifiedBy>
  <cp:revision>9</cp:revision>
  <dcterms:created xsi:type="dcterms:W3CDTF">2022-02-03T14:03:00Z</dcterms:created>
  <dcterms:modified xsi:type="dcterms:W3CDTF">2022-03-07T13:33:00Z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0x010100A3BFF8F833A8A44EA8D88F930154EE1B</vt:lpwstr>
  </property>
</Properties>
</file>